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2CB234" w14:textId="77777777" w:rsidR="00334712" w:rsidRDefault="00334712" w:rsidP="00334712">
      <w:pPr>
        <w:pStyle w:val="Text"/>
        <w:sectPr w:rsidR="00334712" w:rsidSect="00D84B29">
          <w:headerReference w:type="default" r:id="rId9"/>
          <w:footerReference w:type="default" r:id="rId10"/>
          <w:headerReference w:type="first" r:id="rId11"/>
          <w:footerReference w:type="first" r:id="rId12"/>
          <w:type w:val="continuous"/>
          <w:pgSz w:w="11906" w:h="16838" w:code="9"/>
          <w:pgMar w:top="2410" w:right="851" w:bottom="680" w:left="1134" w:header="454" w:footer="284" w:gutter="0"/>
          <w:cols w:space="708"/>
          <w:formProt w:val="0"/>
          <w:titlePg/>
          <w:docGrid w:linePitch="360"/>
        </w:sectPr>
      </w:pPr>
    </w:p>
    <w:tbl>
      <w:tblPr>
        <w:tblStyle w:val="Mkatabulky"/>
        <w:tblW w:w="10773" w:type="dxa"/>
        <w:tblLook w:val="04A0" w:firstRow="1" w:lastRow="0" w:firstColumn="1" w:lastColumn="0" w:noHBand="0" w:noVBand="1"/>
      </w:tblPr>
      <w:tblGrid>
        <w:gridCol w:w="9214"/>
        <w:gridCol w:w="1559"/>
      </w:tblGrid>
      <w:tr w:rsidR="00556364" w14:paraId="3EB9515C" w14:textId="77777777" w:rsidTr="006315C1">
        <w:tc>
          <w:tcPr>
            <w:tcW w:w="9214" w:type="dxa"/>
            <w:tcBorders>
              <w:top w:val="nil"/>
              <w:left w:val="nil"/>
              <w:bottom w:val="nil"/>
              <w:right w:val="nil"/>
            </w:tcBorders>
          </w:tcPr>
          <w:p w14:paraId="62B18CF0" w14:textId="0512F128" w:rsidR="00556364" w:rsidRPr="00556364" w:rsidRDefault="00556364" w:rsidP="00556364">
            <w:pPr>
              <w:spacing w:after="120"/>
              <w:jc w:val="center"/>
              <w:rPr>
                <w:rFonts w:ascii="Times New Roman" w:hAnsi="Times New Roman" w:cs="Times New Roman"/>
                <w:b/>
                <w:w w:val="105"/>
                <w:sz w:val="24"/>
                <w:szCs w:val="24"/>
              </w:rPr>
            </w:pPr>
            <w:r w:rsidRPr="00556364">
              <w:rPr>
                <w:rFonts w:ascii="Times New Roman" w:hAnsi="Times New Roman" w:cs="Times New Roman"/>
                <w:b/>
                <w:w w:val="105"/>
                <w:sz w:val="24"/>
                <w:szCs w:val="24"/>
              </w:rPr>
              <w:t xml:space="preserve">Mateřská škola, Praha 7, Nad </w:t>
            </w:r>
            <w:r>
              <w:rPr>
                <w:rFonts w:ascii="Times New Roman" w:hAnsi="Times New Roman" w:cs="Times New Roman"/>
                <w:b/>
                <w:w w:val="105"/>
                <w:sz w:val="24"/>
                <w:szCs w:val="24"/>
              </w:rPr>
              <w:t>Š</w:t>
            </w:r>
            <w:r w:rsidRPr="00556364">
              <w:rPr>
                <w:rFonts w:ascii="Times New Roman" w:hAnsi="Times New Roman" w:cs="Times New Roman"/>
                <w:b/>
                <w:w w:val="105"/>
                <w:sz w:val="24"/>
                <w:szCs w:val="24"/>
              </w:rPr>
              <w:t xml:space="preserve">tolou 6      </w:t>
            </w:r>
          </w:p>
          <w:p w14:paraId="7AE31ABD" w14:textId="3E0F7420" w:rsidR="00556364" w:rsidRPr="00556364" w:rsidRDefault="00556364" w:rsidP="00D84B29">
            <w:pPr>
              <w:jc w:val="center"/>
              <w:rPr>
                <w:rFonts w:ascii="Times New Roman" w:hAnsi="Times New Roman" w:cs="Times New Roman"/>
                <w:b/>
                <w:w w:val="105"/>
              </w:rPr>
            </w:pPr>
            <w:r w:rsidRPr="00556364">
              <w:rPr>
                <w:rFonts w:ascii="Times New Roman" w:hAnsi="Times New Roman" w:cs="Times New Roman"/>
                <w:b/>
                <w:w w:val="105"/>
              </w:rPr>
              <w:t>Nad Štolou 1277/6, Praha 7, 170 00, IČ: 70886261</w:t>
            </w:r>
          </w:p>
          <w:p w14:paraId="60218314" w14:textId="5693BA40" w:rsidR="00556364" w:rsidRDefault="00556364" w:rsidP="00D84B29">
            <w:pPr>
              <w:jc w:val="center"/>
              <w:rPr>
                <w:rFonts w:ascii="Times New Roman" w:hAnsi="Times New Roman" w:cs="Times New Roman"/>
                <w:b/>
                <w:w w:val="105"/>
                <w:sz w:val="24"/>
                <w:szCs w:val="24"/>
              </w:rPr>
            </w:pPr>
            <w:r w:rsidRPr="00556364">
              <w:rPr>
                <w:rFonts w:ascii="Times New Roman" w:hAnsi="Times New Roman" w:cs="Times New Roman"/>
                <w:b/>
                <w:w w:val="105"/>
              </w:rPr>
              <w:t xml:space="preserve">e-mail: mts_nadstolouolny.cz, ID: </w:t>
            </w:r>
            <w:proofErr w:type="spellStart"/>
            <w:r w:rsidRPr="00556364">
              <w:rPr>
                <w:rFonts w:ascii="Times New Roman" w:hAnsi="Times New Roman" w:cs="Times New Roman"/>
                <w:b/>
                <w:w w:val="105"/>
              </w:rPr>
              <w:t>dfukxtx</w:t>
            </w:r>
            <w:proofErr w:type="spellEnd"/>
            <w:r w:rsidRPr="00556364">
              <w:rPr>
                <w:rFonts w:ascii="Times New Roman" w:hAnsi="Times New Roman" w:cs="Times New Roman"/>
                <w:b/>
                <w:w w:val="105"/>
              </w:rPr>
              <w:t>, www.nadstolou.cz</w:t>
            </w:r>
          </w:p>
        </w:tc>
        <w:tc>
          <w:tcPr>
            <w:tcW w:w="1559" w:type="dxa"/>
            <w:tcBorders>
              <w:top w:val="nil"/>
              <w:left w:val="nil"/>
              <w:bottom w:val="nil"/>
              <w:right w:val="nil"/>
            </w:tcBorders>
          </w:tcPr>
          <w:p w14:paraId="72D7BEF4" w14:textId="42235F64" w:rsidR="00556364" w:rsidRDefault="00556364" w:rsidP="00D84B29">
            <w:pPr>
              <w:jc w:val="center"/>
              <w:rPr>
                <w:rFonts w:ascii="Times New Roman" w:hAnsi="Times New Roman" w:cs="Times New Roman"/>
                <w:b/>
                <w:w w:val="105"/>
                <w:sz w:val="24"/>
                <w:szCs w:val="24"/>
              </w:rPr>
            </w:pPr>
          </w:p>
          <w:p w14:paraId="620F4B3B" w14:textId="77777777" w:rsidR="006315C1" w:rsidRDefault="006315C1" w:rsidP="00D84B29">
            <w:pPr>
              <w:jc w:val="center"/>
              <w:rPr>
                <w:rFonts w:ascii="Times New Roman" w:hAnsi="Times New Roman" w:cs="Times New Roman"/>
                <w:b/>
                <w:w w:val="105"/>
                <w:sz w:val="24"/>
                <w:szCs w:val="24"/>
              </w:rPr>
            </w:pPr>
          </w:p>
          <w:p w14:paraId="39222510" w14:textId="77777777" w:rsidR="00556364" w:rsidRDefault="00556364" w:rsidP="00D84B29">
            <w:pPr>
              <w:jc w:val="center"/>
              <w:rPr>
                <w:rFonts w:ascii="Times New Roman" w:hAnsi="Times New Roman" w:cs="Times New Roman"/>
                <w:b/>
                <w:w w:val="105"/>
                <w:sz w:val="24"/>
                <w:szCs w:val="24"/>
              </w:rPr>
            </w:pPr>
          </w:p>
          <w:p w14:paraId="601595EC" w14:textId="77777777" w:rsidR="00556364" w:rsidRDefault="00556364" w:rsidP="00D84B29">
            <w:pPr>
              <w:jc w:val="center"/>
              <w:rPr>
                <w:rFonts w:ascii="Times New Roman" w:hAnsi="Times New Roman" w:cs="Times New Roman"/>
                <w:b/>
                <w:w w:val="105"/>
                <w:sz w:val="24"/>
                <w:szCs w:val="24"/>
              </w:rPr>
            </w:pPr>
          </w:p>
          <w:p w14:paraId="00AE6DDC" w14:textId="18751E3C" w:rsidR="00556364" w:rsidRDefault="00556364" w:rsidP="00D84B29">
            <w:pPr>
              <w:jc w:val="center"/>
              <w:rPr>
                <w:rFonts w:ascii="Times New Roman" w:hAnsi="Times New Roman" w:cs="Times New Roman"/>
                <w:b/>
                <w:w w:val="105"/>
                <w:sz w:val="24"/>
                <w:szCs w:val="24"/>
              </w:rPr>
            </w:pPr>
            <w:r>
              <w:rPr>
                <w:rFonts w:ascii="Times New Roman" w:hAnsi="Times New Roman" w:cs="Times New Roman"/>
                <w:b/>
                <w:noProof/>
                <w:w w:val="105"/>
                <w:sz w:val="24"/>
                <w:szCs w:val="24"/>
                <w:lang w:eastAsia="cs-CZ"/>
              </w:rPr>
              <w:drawing>
                <wp:inline distT="0" distB="0" distL="0" distR="0" wp14:anchorId="367F1321" wp14:editId="05DE9BA0">
                  <wp:extent cx="562669" cy="687705"/>
                  <wp:effectExtent l="0" t="0" r="8890" b="0"/>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5899" cy="703875"/>
                          </a:xfrm>
                          <a:prstGeom prst="rect">
                            <a:avLst/>
                          </a:prstGeom>
                          <a:noFill/>
                        </pic:spPr>
                      </pic:pic>
                    </a:graphicData>
                  </a:graphic>
                </wp:inline>
              </w:drawing>
            </w:r>
          </w:p>
        </w:tc>
      </w:tr>
    </w:tbl>
    <w:p w14:paraId="2855A0D7" w14:textId="2541D33C" w:rsidR="00D84B29" w:rsidRPr="006315C1" w:rsidRDefault="00D84B29" w:rsidP="00D84B29">
      <w:pPr>
        <w:jc w:val="center"/>
        <w:rPr>
          <w:rFonts w:ascii="Times New Roman" w:hAnsi="Times New Roman" w:cs="Times New Roman"/>
          <w:b/>
        </w:rPr>
      </w:pPr>
      <w:r w:rsidRPr="006315C1">
        <w:rPr>
          <w:rFonts w:ascii="Times New Roman" w:hAnsi="Times New Roman" w:cs="Times New Roman"/>
          <w:b/>
        </w:rPr>
        <w:t>Podmínky a kritéria pro přijímání dětí k předškolnímu vzdělávání:</w:t>
      </w:r>
    </w:p>
    <w:p w14:paraId="6D59E39E" w14:textId="0EDF843D" w:rsidR="00D84B29" w:rsidRPr="006315C1" w:rsidRDefault="00D84B29" w:rsidP="00D84B29">
      <w:pPr>
        <w:numPr>
          <w:ilvl w:val="0"/>
          <w:numId w:val="8"/>
        </w:numPr>
        <w:spacing w:after="0" w:line="240" w:lineRule="auto"/>
        <w:ind w:left="360"/>
        <w:jc w:val="both"/>
        <w:rPr>
          <w:rFonts w:ascii="Times New Roman" w:hAnsi="Times New Roman" w:cs="Times New Roman"/>
        </w:rPr>
      </w:pPr>
      <w:r w:rsidRPr="006315C1">
        <w:rPr>
          <w:rFonts w:ascii="Times New Roman" w:hAnsi="Times New Roman" w:cs="Times New Roman"/>
        </w:rPr>
        <w:t>Zákonný zástupce dítěte narozeného do 31. 8. 2021 je povinen přihlásit dítě k zápisu k předškolnímu vzdělávání;</w:t>
      </w:r>
    </w:p>
    <w:p w14:paraId="2C7E1EE8" w14:textId="77777777" w:rsidR="00D84B29" w:rsidRPr="006315C1" w:rsidRDefault="00D84B29" w:rsidP="00D84B29">
      <w:pPr>
        <w:numPr>
          <w:ilvl w:val="0"/>
          <w:numId w:val="8"/>
        </w:numPr>
        <w:spacing w:after="0" w:line="240" w:lineRule="auto"/>
        <w:ind w:left="360"/>
        <w:jc w:val="both"/>
        <w:rPr>
          <w:rFonts w:ascii="Times New Roman" w:hAnsi="Times New Roman" w:cs="Times New Roman"/>
        </w:rPr>
      </w:pPr>
      <w:r w:rsidRPr="006315C1">
        <w:rPr>
          <w:rFonts w:ascii="Times New Roman" w:hAnsi="Times New Roman" w:cs="Times New Roman"/>
        </w:rPr>
        <w:t xml:space="preserve">k předškolnímu vzdělávání se přijímají děti podle § 34, odst. 1 školského zákona zpravidla ve věku od tří do šesti let, nejdříve však děti od dvou let, které jsou způsobilé plnit požadavky stanovené RVP PV a ŠVP (§ </w:t>
      </w:r>
      <w:smartTag w:uri="urn:schemas-microsoft-com:office:smarttags" w:element="metricconverter">
        <w:smartTagPr>
          <w:attr w:name="ProductID" w:val="4 a"/>
        </w:smartTagPr>
        <w:r w:rsidRPr="006315C1">
          <w:rPr>
            <w:rFonts w:ascii="Times New Roman" w:hAnsi="Times New Roman" w:cs="Times New Roman"/>
          </w:rPr>
          <w:t>4 a</w:t>
        </w:r>
      </w:smartTag>
      <w:r w:rsidRPr="006315C1">
        <w:rPr>
          <w:rFonts w:ascii="Times New Roman" w:hAnsi="Times New Roman" w:cs="Times New Roman"/>
        </w:rPr>
        <w:t xml:space="preserve"> 5 školského zákona);</w:t>
      </w:r>
    </w:p>
    <w:p w14:paraId="7D748384" w14:textId="63F6BEDB" w:rsidR="00D84B29" w:rsidRPr="006315C1" w:rsidRDefault="00D84B29" w:rsidP="00D84B29">
      <w:pPr>
        <w:numPr>
          <w:ilvl w:val="0"/>
          <w:numId w:val="8"/>
        </w:numPr>
        <w:spacing w:after="0" w:line="240" w:lineRule="auto"/>
        <w:ind w:left="360"/>
        <w:jc w:val="both"/>
        <w:rPr>
          <w:rFonts w:ascii="Times New Roman" w:hAnsi="Times New Roman" w:cs="Times New Roman"/>
        </w:rPr>
      </w:pPr>
      <w:r w:rsidRPr="006315C1">
        <w:rPr>
          <w:rFonts w:ascii="Times New Roman" w:hAnsi="Times New Roman" w:cs="Times New Roman"/>
        </w:rPr>
        <w:t>přednostně se přijímají děti, pro které je předškolní vzdělávání povinné (tj. starší děti pěti let od 1. 9. 2026) a dále děti, které před začátkem školního roku dosáhnou nejméně třetího roku věku, pokud mají místo trvalého pobytu, v případě cizinců místo pobytu v městské části Praha 7;</w:t>
      </w:r>
    </w:p>
    <w:p w14:paraId="79E66BF7" w14:textId="77777777" w:rsidR="00D84B29" w:rsidRPr="006315C1" w:rsidRDefault="00D84B29" w:rsidP="00D84B29">
      <w:pPr>
        <w:numPr>
          <w:ilvl w:val="0"/>
          <w:numId w:val="8"/>
        </w:numPr>
        <w:spacing w:after="0" w:line="240" w:lineRule="auto"/>
        <w:ind w:left="360"/>
        <w:jc w:val="both"/>
        <w:rPr>
          <w:rFonts w:ascii="Times New Roman" w:hAnsi="Times New Roman" w:cs="Times New Roman"/>
        </w:rPr>
      </w:pPr>
      <w:r w:rsidRPr="006315C1">
        <w:rPr>
          <w:rFonts w:ascii="Times New Roman" w:hAnsi="Times New Roman" w:cs="Times New Roman"/>
        </w:rPr>
        <w:t>při přijímání je nutné dodržet podmínky ustanovení § 50 zákona č. 258/2000 Sb., o ochraně veřejného zdraví, ve znění pozdějších předpisů, nebo mít doklad, že dítě je proti nákaze imunní nebo se nemůže očkování podrobit pro kontraindikaci. Tato povinnost se nevztahuje na dítě, pro které bude předškolní vzdělávání povinné;</w:t>
      </w:r>
    </w:p>
    <w:p w14:paraId="17C8DD3E" w14:textId="77777777" w:rsidR="00D84B29" w:rsidRPr="006315C1" w:rsidRDefault="00D84B29" w:rsidP="00D84B29">
      <w:pPr>
        <w:numPr>
          <w:ilvl w:val="0"/>
          <w:numId w:val="8"/>
        </w:numPr>
        <w:spacing w:after="0" w:line="240" w:lineRule="auto"/>
        <w:ind w:left="360"/>
        <w:jc w:val="both"/>
        <w:rPr>
          <w:rFonts w:ascii="Times New Roman" w:hAnsi="Times New Roman" w:cs="Times New Roman"/>
        </w:rPr>
      </w:pPr>
      <w:r w:rsidRPr="006315C1">
        <w:rPr>
          <w:rFonts w:ascii="Times New Roman" w:hAnsi="Times New Roman" w:cs="Times New Roman"/>
        </w:rPr>
        <w:t>k předškolnímu vzdělávání se přijímají děti, které jsou občany ČR nebo jiného členského státu Evropské unie a na území České republiky pobývají déle než 90 dnů, dále na jiné cizince, kteří jsou oprávněni pobývat na území České republiky trvale nebo přechodně po dobu delší než 90 dnů, a na účastníky řízení o udělení mezinárodní ochrany.</w:t>
      </w:r>
    </w:p>
    <w:p w14:paraId="0FDC4667" w14:textId="77777777" w:rsidR="00D84B29" w:rsidRPr="006315C1" w:rsidRDefault="00D84B29" w:rsidP="006315C1">
      <w:pPr>
        <w:spacing w:after="0"/>
        <w:rPr>
          <w:rFonts w:ascii="Times New Roman" w:hAnsi="Times New Roman" w:cs="Times New Roman"/>
          <w:b/>
        </w:rPr>
      </w:pPr>
    </w:p>
    <w:p w14:paraId="10859DB6" w14:textId="77777777" w:rsidR="00D84B29" w:rsidRPr="006315C1" w:rsidRDefault="00D84B29" w:rsidP="00D84B29">
      <w:pPr>
        <w:rPr>
          <w:rFonts w:ascii="Times New Roman" w:hAnsi="Times New Roman" w:cs="Times New Roman"/>
          <w:b/>
        </w:rPr>
      </w:pPr>
      <w:r w:rsidRPr="006315C1">
        <w:rPr>
          <w:rFonts w:ascii="Times New Roman" w:hAnsi="Times New Roman" w:cs="Times New Roman"/>
          <w:b/>
        </w:rPr>
        <w:t>K žádosti je nezbytné doložit:</w:t>
      </w:r>
    </w:p>
    <w:p w14:paraId="70FFFCBF" w14:textId="77777777" w:rsidR="00D84B29" w:rsidRPr="006315C1" w:rsidRDefault="00D84B29" w:rsidP="00D84B29">
      <w:pPr>
        <w:numPr>
          <w:ilvl w:val="0"/>
          <w:numId w:val="9"/>
        </w:numPr>
        <w:spacing w:after="0" w:line="240" w:lineRule="auto"/>
        <w:jc w:val="both"/>
        <w:rPr>
          <w:rFonts w:ascii="Times New Roman" w:hAnsi="Times New Roman" w:cs="Times New Roman"/>
        </w:rPr>
      </w:pPr>
      <w:r w:rsidRPr="006315C1">
        <w:rPr>
          <w:rFonts w:ascii="Times New Roman" w:hAnsi="Times New Roman" w:cs="Times New Roman"/>
        </w:rPr>
        <w:t>vyjádření lékaře, že dítě je zdravé, může být přijato do mateřské školy; doklad, že se dítě podrobilo stanoveným pravidelným očkováním, případně mít doklad, že dítě je proti nákaze imunní nebo se nemůže očkování podrobit pro kontraindikaci, tento doklad nemusí předkládat dítě, které před začátkem školního roku dovrší pěti let;</w:t>
      </w:r>
    </w:p>
    <w:p w14:paraId="27901CFB" w14:textId="77777777" w:rsidR="00D84B29" w:rsidRPr="006315C1" w:rsidRDefault="00D84B29" w:rsidP="00D84B29">
      <w:pPr>
        <w:numPr>
          <w:ilvl w:val="0"/>
          <w:numId w:val="9"/>
        </w:numPr>
        <w:spacing w:after="0" w:line="240" w:lineRule="auto"/>
        <w:jc w:val="both"/>
        <w:rPr>
          <w:rFonts w:ascii="Times New Roman" w:hAnsi="Times New Roman" w:cs="Times New Roman"/>
        </w:rPr>
      </w:pPr>
      <w:r w:rsidRPr="006315C1">
        <w:rPr>
          <w:rFonts w:ascii="Times New Roman" w:hAnsi="Times New Roman" w:cs="Times New Roman"/>
        </w:rPr>
        <w:t xml:space="preserve">písemné vyjádření školského poradenského zařízení, popř. také registrujícího lékaře v případě dítěte se speciálními vzdělávacími potřebami, údaje potřebné pro účely nastavení vhodných podpůrných opatření; </w:t>
      </w:r>
    </w:p>
    <w:p w14:paraId="5EB48ABF" w14:textId="6F3FDC65" w:rsidR="00D84B29" w:rsidRPr="006315C1" w:rsidRDefault="00D84B29" w:rsidP="00D84B29">
      <w:pPr>
        <w:numPr>
          <w:ilvl w:val="0"/>
          <w:numId w:val="9"/>
        </w:numPr>
        <w:spacing w:after="0" w:line="240" w:lineRule="auto"/>
        <w:jc w:val="both"/>
        <w:rPr>
          <w:rFonts w:ascii="Times New Roman" w:hAnsi="Times New Roman" w:cs="Times New Roman"/>
        </w:rPr>
      </w:pPr>
      <w:r w:rsidRPr="006315C1">
        <w:rPr>
          <w:rFonts w:ascii="Times New Roman" w:hAnsi="Times New Roman" w:cs="Times New Roman"/>
        </w:rPr>
        <w:t>rodný list dítěte, občanský průkaz zákonného zástupce dítěte</w:t>
      </w:r>
      <w:r w:rsidR="00C80734" w:rsidRPr="006315C1">
        <w:rPr>
          <w:rFonts w:ascii="Times New Roman" w:hAnsi="Times New Roman" w:cs="Times New Roman"/>
        </w:rPr>
        <w:t xml:space="preserve"> nebo</w:t>
      </w:r>
      <w:r w:rsidRPr="006315C1">
        <w:rPr>
          <w:rFonts w:ascii="Times New Roman" w:hAnsi="Times New Roman" w:cs="Times New Roman"/>
        </w:rPr>
        <w:t xml:space="preserve"> doklad o oprávněnosti pobytu na území ČR zákonného zástupce dítěte, který není státním občanem ČR;</w:t>
      </w:r>
    </w:p>
    <w:p w14:paraId="56904ED8" w14:textId="77777777" w:rsidR="006315C1" w:rsidRPr="006315C1" w:rsidRDefault="006315C1" w:rsidP="006315C1">
      <w:pPr>
        <w:spacing w:after="0"/>
        <w:ind w:left="360"/>
        <w:jc w:val="both"/>
        <w:rPr>
          <w:rFonts w:ascii="Times New Roman" w:hAnsi="Times New Roman" w:cs="Times New Roman"/>
        </w:rPr>
      </w:pPr>
    </w:p>
    <w:p w14:paraId="3C5FF603" w14:textId="7CDD8106" w:rsidR="00D84B29" w:rsidRPr="006315C1" w:rsidRDefault="00D84B29" w:rsidP="00D84B29">
      <w:pPr>
        <w:ind w:left="360"/>
        <w:jc w:val="both"/>
        <w:rPr>
          <w:rFonts w:ascii="Times New Roman" w:hAnsi="Times New Roman" w:cs="Times New Roman"/>
        </w:rPr>
      </w:pPr>
      <w:r w:rsidRPr="006315C1">
        <w:rPr>
          <w:rFonts w:ascii="Times New Roman" w:hAnsi="Times New Roman" w:cs="Times New Roman"/>
        </w:rPr>
        <w:t xml:space="preserve">Spádová oblast pro </w:t>
      </w:r>
      <w:r w:rsidR="006315C1" w:rsidRPr="006315C1">
        <w:rPr>
          <w:rFonts w:ascii="Times New Roman" w:hAnsi="Times New Roman" w:cs="Times New Roman"/>
        </w:rPr>
        <w:t>Mateřskou školu, Praha 7, Nad Štolou 6</w:t>
      </w:r>
      <w:r w:rsidR="00373C01">
        <w:rPr>
          <w:rFonts w:ascii="Times New Roman" w:hAnsi="Times New Roman" w:cs="Times New Roman"/>
        </w:rPr>
        <w:t xml:space="preserve"> – celé území MČ-</w:t>
      </w:r>
      <w:bookmarkStart w:id="0" w:name="_GoBack"/>
      <w:bookmarkEnd w:id="0"/>
      <w:r w:rsidRPr="006315C1">
        <w:rPr>
          <w:rFonts w:ascii="Times New Roman" w:hAnsi="Times New Roman" w:cs="Times New Roman"/>
        </w:rPr>
        <w:t xml:space="preserve"> Praha 7</w:t>
      </w:r>
    </w:p>
    <w:p w14:paraId="2F943D0B" w14:textId="77777777" w:rsidR="00D84B29" w:rsidRPr="006315C1" w:rsidRDefault="00D84B29" w:rsidP="00D84B29">
      <w:pPr>
        <w:rPr>
          <w:rFonts w:ascii="Times New Roman" w:hAnsi="Times New Roman" w:cs="Times New Roman"/>
        </w:rPr>
      </w:pPr>
      <w:r w:rsidRPr="006315C1">
        <w:rPr>
          <w:rFonts w:ascii="Times New Roman" w:hAnsi="Times New Roman" w:cs="Times New Roman"/>
          <w:b/>
        </w:rPr>
        <w:t>Kritéria pro přijímání dětí</w:t>
      </w:r>
      <w:r w:rsidRPr="006315C1">
        <w:rPr>
          <w:rFonts w:ascii="Times New Roman" w:hAnsi="Times New Roman" w:cs="Times New Roman"/>
        </w:rPr>
        <w:t>:</w:t>
      </w:r>
    </w:p>
    <w:p w14:paraId="64F69BDF" w14:textId="77777777" w:rsidR="00D84B29" w:rsidRPr="006315C1" w:rsidRDefault="00D84B29" w:rsidP="00D84B29">
      <w:pPr>
        <w:rPr>
          <w:rFonts w:ascii="Times New Roman" w:hAnsi="Times New Roman" w:cs="Times New Roman"/>
        </w:rPr>
      </w:pPr>
      <w:r w:rsidRPr="006315C1">
        <w:rPr>
          <w:rFonts w:ascii="Times New Roman" w:hAnsi="Times New Roman" w:cs="Times New Roman"/>
        </w:rPr>
        <w:t>Při přijímání dětí k předškolnímu vzdělávání vychází ředitelka mateřské školy z kritérií uvedených níže:</w:t>
      </w:r>
    </w:p>
    <w:p w14:paraId="56398BD0" w14:textId="3D1F99D4" w:rsidR="00D84B29" w:rsidRPr="00416802" w:rsidRDefault="00D84B29" w:rsidP="00D84B29">
      <w:pPr>
        <w:pStyle w:val="Odstavecseseznamem"/>
        <w:numPr>
          <w:ilvl w:val="0"/>
          <w:numId w:val="10"/>
        </w:numPr>
        <w:spacing w:line="256" w:lineRule="auto"/>
        <w:rPr>
          <w:rFonts w:ascii="Times New Roman" w:hAnsi="Times New Roman"/>
          <w:sz w:val="20"/>
          <w:szCs w:val="20"/>
        </w:rPr>
      </w:pPr>
      <w:r w:rsidRPr="00416802">
        <w:rPr>
          <w:rFonts w:ascii="Times New Roman" w:hAnsi="Times New Roman"/>
          <w:sz w:val="20"/>
          <w:szCs w:val="20"/>
        </w:rPr>
        <w:t>Děti s trvalým pobytem v</w:t>
      </w:r>
      <w:r>
        <w:rPr>
          <w:rFonts w:ascii="Times New Roman" w:hAnsi="Times New Roman"/>
          <w:sz w:val="20"/>
          <w:szCs w:val="20"/>
        </w:rPr>
        <w:t xml:space="preserve"> městské části </w:t>
      </w:r>
      <w:r w:rsidRPr="00416802">
        <w:rPr>
          <w:rFonts w:ascii="Times New Roman" w:hAnsi="Times New Roman"/>
          <w:sz w:val="20"/>
          <w:szCs w:val="20"/>
        </w:rPr>
        <w:t>Pra</w:t>
      </w:r>
      <w:r>
        <w:rPr>
          <w:rFonts w:ascii="Times New Roman" w:hAnsi="Times New Roman"/>
          <w:sz w:val="20"/>
          <w:szCs w:val="20"/>
        </w:rPr>
        <w:t>ha</w:t>
      </w:r>
      <w:r w:rsidRPr="00416802">
        <w:rPr>
          <w:rFonts w:ascii="Times New Roman" w:hAnsi="Times New Roman"/>
          <w:sz w:val="20"/>
          <w:szCs w:val="20"/>
        </w:rPr>
        <w:t xml:space="preserve"> 7, </w:t>
      </w:r>
      <w:r w:rsidRPr="00A21E1D">
        <w:rPr>
          <w:rFonts w:ascii="Times New Roman" w:hAnsi="Times New Roman"/>
          <w:b/>
          <w:sz w:val="20"/>
          <w:szCs w:val="20"/>
        </w:rPr>
        <w:t>které dosáhnou věku 5 let do 31. 8. 202</w:t>
      </w:r>
      <w:r>
        <w:rPr>
          <w:rFonts w:ascii="Times New Roman" w:hAnsi="Times New Roman"/>
          <w:b/>
          <w:sz w:val="20"/>
          <w:szCs w:val="20"/>
        </w:rPr>
        <w:t>6</w:t>
      </w:r>
      <w:r w:rsidRPr="00416802">
        <w:rPr>
          <w:rFonts w:ascii="Times New Roman" w:hAnsi="Times New Roman"/>
          <w:sz w:val="20"/>
          <w:szCs w:val="20"/>
        </w:rPr>
        <w:t xml:space="preserve"> (narozené od 1. 9. 20</w:t>
      </w:r>
      <w:r>
        <w:rPr>
          <w:rFonts w:ascii="Times New Roman" w:hAnsi="Times New Roman"/>
          <w:sz w:val="20"/>
          <w:szCs w:val="20"/>
        </w:rPr>
        <w:t>20</w:t>
      </w:r>
      <w:r w:rsidRPr="00416802">
        <w:rPr>
          <w:rFonts w:ascii="Times New Roman" w:hAnsi="Times New Roman"/>
          <w:sz w:val="20"/>
          <w:szCs w:val="20"/>
        </w:rPr>
        <w:t xml:space="preserve"> do 31. 8. 202</w:t>
      </w:r>
      <w:r>
        <w:rPr>
          <w:rFonts w:ascii="Times New Roman" w:hAnsi="Times New Roman"/>
          <w:sz w:val="20"/>
          <w:szCs w:val="20"/>
        </w:rPr>
        <w:t>1</w:t>
      </w:r>
      <w:r w:rsidRPr="00416802">
        <w:rPr>
          <w:rFonts w:ascii="Times New Roman" w:hAnsi="Times New Roman"/>
          <w:sz w:val="20"/>
          <w:szCs w:val="20"/>
        </w:rPr>
        <w:t>)</w:t>
      </w:r>
      <w:r>
        <w:rPr>
          <w:rFonts w:ascii="Times New Roman" w:hAnsi="Times New Roman"/>
          <w:sz w:val="20"/>
          <w:szCs w:val="20"/>
        </w:rPr>
        <w:tab/>
        <w:t>SPLNIL / NESPLNIL</w:t>
      </w:r>
    </w:p>
    <w:p w14:paraId="78B584B3" w14:textId="603410F7" w:rsidR="00D84B29" w:rsidRPr="00416802" w:rsidRDefault="00D84B29" w:rsidP="00D84B29">
      <w:pPr>
        <w:pStyle w:val="Odstavecseseznamem"/>
        <w:numPr>
          <w:ilvl w:val="0"/>
          <w:numId w:val="10"/>
        </w:numPr>
        <w:spacing w:line="256" w:lineRule="auto"/>
        <w:rPr>
          <w:rFonts w:ascii="Times New Roman" w:hAnsi="Times New Roman"/>
          <w:sz w:val="20"/>
          <w:szCs w:val="20"/>
        </w:rPr>
      </w:pPr>
      <w:r w:rsidRPr="00416802">
        <w:rPr>
          <w:rFonts w:ascii="Times New Roman" w:hAnsi="Times New Roman"/>
          <w:sz w:val="20"/>
          <w:szCs w:val="20"/>
        </w:rPr>
        <w:t>Děti s trvalým pobytem v</w:t>
      </w:r>
      <w:r>
        <w:rPr>
          <w:rFonts w:ascii="Times New Roman" w:hAnsi="Times New Roman"/>
          <w:sz w:val="20"/>
          <w:szCs w:val="20"/>
        </w:rPr>
        <w:t xml:space="preserve"> městské části </w:t>
      </w:r>
      <w:r w:rsidRPr="00416802">
        <w:rPr>
          <w:rFonts w:ascii="Times New Roman" w:hAnsi="Times New Roman"/>
          <w:sz w:val="20"/>
          <w:szCs w:val="20"/>
        </w:rPr>
        <w:t>Pra</w:t>
      </w:r>
      <w:r>
        <w:rPr>
          <w:rFonts w:ascii="Times New Roman" w:hAnsi="Times New Roman"/>
          <w:sz w:val="20"/>
          <w:szCs w:val="20"/>
        </w:rPr>
        <w:t>ha</w:t>
      </w:r>
      <w:r w:rsidRPr="00416802">
        <w:rPr>
          <w:rFonts w:ascii="Times New Roman" w:hAnsi="Times New Roman"/>
          <w:sz w:val="20"/>
          <w:szCs w:val="20"/>
        </w:rPr>
        <w:t xml:space="preserve"> 7, </w:t>
      </w:r>
      <w:r w:rsidRPr="00A21E1D">
        <w:rPr>
          <w:rFonts w:ascii="Times New Roman" w:hAnsi="Times New Roman"/>
          <w:b/>
          <w:sz w:val="20"/>
          <w:szCs w:val="20"/>
        </w:rPr>
        <w:t>které dosáhnou věku 4 let do 31. 8. 202</w:t>
      </w:r>
      <w:r>
        <w:rPr>
          <w:rFonts w:ascii="Times New Roman" w:hAnsi="Times New Roman"/>
          <w:b/>
          <w:sz w:val="20"/>
          <w:szCs w:val="20"/>
        </w:rPr>
        <w:t>6</w:t>
      </w:r>
      <w:r w:rsidRPr="00416802">
        <w:rPr>
          <w:rFonts w:ascii="Times New Roman" w:hAnsi="Times New Roman"/>
          <w:sz w:val="20"/>
          <w:szCs w:val="20"/>
        </w:rPr>
        <w:t xml:space="preserve"> (narozené od 1. 9. 202</w:t>
      </w:r>
      <w:r>
        <w:rPr>
          <w:rFonts w:ascii="Times New Roman" w:hAnsi="Times New Roman"/>
          <w:sz w:val="20"/>
          <w:szCs w:val="20"/>
        </w:rPr>
        <w:t>1</w:t>
      </w:r>
      <w:r w:rsidRPr="00416802">
        <w:rPr>
          <w:rFonts w:ascii="Times New Roman" w:hAnsi="Times New Roman"/>
          <w:sz w:val="20"/>
          <w:szCs w:val="20"/>
        </w:rPr>
        <w:t xml:space="preserve"> do 31. 8. 202</w:t>
      </w:r>
      <w:r>
        <w:rPr>
          <w:rFonts w:ascii="Times New Roman" w:hAnsi="Times New Roman"/>
          <w:sz w:val="20"/>
          <w:szCs w:val="20"/>
        </w:rPr>
        <w:t>2</w:t>
      </w:r>
      <w:r w:rsidRPr="00416802">
        <w:rPr>
          <w:rFonts w:ascii="Times New Roman" w:hAnsi="Times New Roman"/>
          <w:sz w:val="20"/>
          <w:szCs w:val="20"/>
        </w:rPr>
        <w:t xml:space="preserve">) </w:t>
      </w:r>
      <w:r>
        <w:rPr>
          <w:rFonts w:ascii="Times New Roman" w:hAnsi="Times New Roman"/>
          <w:sz w:val="20"/>
          <w:szCs w:val="20"/>
        </w:rPr>
        <w:tab/>
        <w:t>SPLNIL / NESPLNIL</w:t>
      </w:r>
    </w:p>
    <w:p w14:paraId="66B0B492" w14:textId="2AC2DC1E" w:rsidR="00D84B29" w:rsidRPr="00416802" w:rsidRDefault="00D84B29" w:rsidP="00D84B29">
      <w:pPr>
        <w:pStyle w:val="Odstavecseseznamem"/>
        <w:numPr>
          <w:ilvl w:val="0"/>
          <w:numId w:val="10"/>
        </w:numPr>
        <w:spacing w:line="256" w:lineRule="auto"/>
        <w:rPr>
          <w:rFonts w:ascii="Times New Roman" w:hAnsi="Times New Roman"/>
          <w:sz w:val="20"/>
          <w:szCs w:val="20"/>
        </w:rPr>
      </w:pPr>
      <w:r w:rsidRPr="00416802">
        <w:rPr>
          <w:rFonts w:ascii="Times New Roman" w:hAnsi="Times New Roman"/>
          <w:sz w:val="20"/>
          <w:szCs w:val="20"/>
        </w:rPr>
        <w:t>Děti s trvalým pobytem v</w:t>
      </w:r>
      <w:r>
        <w:rPr>
          <w:rFonts w:ascii="Times New Roman" w:hAnsi="Times New Roman"/>
          <w:sz w:val="20"/>
          <w:szCs w:val="20"/>
        </w:rPr>
        <w:t xml:space="preserve"> městské části </w:t>
      </w:r>
      <w:r w:rsidRPr="00416802">
        <w:rPr>
          <w:rFonts w:ascii="Times New Roman" w:hAnsi="Times New Roman"/>
          <w:sz w:val="20"/>
          <w:szCs w:val="20"/>
        </w:rPr>
        <w:t>Pra</w:t>
      </w:r>
      <w:r>
        <w:rPr>
          <w:rFonts w:ascii="Times New Roman" w:hAnsi="Times New Roman"/>
          <w:sz w:val="20"/>
          <w:szCs w:val="20"/>
        </w:rPr>
        <w:t>ha</w:t>
      </w:r>
      <w:r w:rsidRPr="00416802">
        <w:rPr>
          <w:rFonts w:ascii="Times New Roman" w:hAnsi="Times New Roman"/>
          <w:sz w:val="20"/>
          <w:szCs w:val="20"/>
        </w:rPr>
        <w:t xml:space="preserve"> 7, </w:t>
      </w:r>
      <w:r w:rsidRPr="00A21E1D">
        <w:rPr>
          <w:rFonts w:ascii="Times New Roman" w:hAnsi="Times New Roman"/>
          <w:b/>
          <w:sz w:val="20"/>
          <w:szCs w:val="20"/>
        </w:rPr>
        <w:t>které dosáhnou věku 3 let do 31. 8. 202</w:t>
      </w:r>
      <w:r>
        <w:rPr>
          <w:rFonts w:ascii="Times New Roman" w:hAnsi="Times New Roman"/>
          <w:b/>
          <w:sz w:val="20"/>
          <w:szCs w:val="20"/>
        </w:rPr>
        <w:t>6</w:t>
      </w:r>
      <w:r w:rsidRPr="00416802">
        <w:rPr>
          <w:rFonts w:ascii="Times New Roman" w:hAnsi="Times New Roman"/>
          <w:sz w:val="20"/>
          <w:szCs w:val="20"/>
        </w:rPr>
        <w:t xml:space="preserve"> (narozen</w:t>
      </w:r>
      <w:r>
        <w:rPr>
          <w:rFonts w:ascii="Times New Roman" w:hAnsi="Times New Roman"/>
          <w:sz w:val="20"/>
          <w:szCs w:val="20"/>
        </w:rPr>
        <w:t>é od 1. 9. 2022 do 31. 8. 2023)</w:t>
      </w:r>
      <w:r>
        <w:rPr>
          <w:rFonts w:ascii="Times New Roman" w:hAnsi="Times New Roman"/>
          <w:sz w:val="20"/>
          <w:szCs w:val="20"/>
        </w:rPr>
        <w:tab/>
        <w:t>SPLNIL / NESPLNIL</w:t>
      </w:r>
    </w:p>
    <w:p w14:paraId="240C3476" w14:textId="21E89A3B" w:rsidR="00D84B29" w:rsidRPr="00416802" w:rsidRDefault="00D84B29" w:rsidP="00D84B29">
      <w:pPr>
        <w:pStyle w:val="Odstavecseseznamem"/>
        <w:numPr>
          <w:ilvl w:val="0"/>
          <w:numId w:val="10"/>
        </w:numPr>
        <w:spacing w:line="256" w:lineRule="auto"/>
        <w:rPr>
          <w:rFonts w:ascii="Times New Roman" w:hAnsi="Times New Roman"/>
          <w:sz w:val="20"/>
          <w:szCs w:val="20"/>
        </w:rPr>
      </w:pPr>
      <w:r w:rsidRPr="00416802">
        <w:rPr>
          <w:rFonts w:ascii="Times New Roman" w:hAnsi="Times New Roman"/>
          <w:sz w:val="20"/>
          <w:szCs w:val="20"/>
        </w:rPr>
        <w:t>Děti s trvalým pobytem v</w:t>
      </w:r>
      <w:r>
        <w:rPr>
          <w:rFonts w:ascii="Times New Roman" w:hAnsi="Times New Roman"/>
          <w:sz w:val="20"/>
          <w:szCs w:val="20"/>
        </w:rPr>
        <w:t xml:space="preserve"> městské části </w:t>
      </w:r>
      <w:r w:rsidRPr="00416802">
        <w:rPr>
          <w:rFonts w:ascii="Times New Roman" w:hAnsi="Times New Roman"/>
          <w:sz w:val="20"/>
          <w:szCs w:val="20"/>
        </w:rPr>
        <w:t>Pra</w:t>
      </w:r>
      <w:r>
        <w:rPr>
          <w:rFonts w:ascii="Times New Roman" w:hAnsi="Times New Roman"/>
          <w:sz w:val="20"/>
          <w:szCs w:val="20"/>
        </w:rPr>
        <w:t>ha</w:t>
      </w:r>
      <w:r w:rsidRPr="00416802">
        <w:rPr>
          <w:rFonts w:ascii="Times New Roman" w:hAnsi="Times New Roman"/>
          <w:sz w:val="20"/>
          <w:szCs w:val="20"/>
        </w:rPr>
        <w:t xml:space="preserve"> 7</w:t>
      </w:r>
      <w:r>
        <w:rPr>
          <w:rFonts w:ascii="Times New Roman" w:hAnsi="Times New Roman"/>
          <w:sz w:val="20"/>
          <w:szCs w:val="20"/>
        </w:rPr>
        <w:t xml:space="preserve"> </w:t>
      </w:r>
      <w:r w:rsidRPr="00A21E1D">
        <w:rPr>
          <w:rFonts w:ascii="Times New Roman" w:hAnsi="Times New Roman"/>
          <w:b/>
          <w:sz w:val="20"/>
          <w:szCs w:val="20"/>
        </w:rPr>
        <w:t>nesplňující ani jedno z výše uvedených kritérií</w:t>
      </w:r>
      <w:r w:rsidRPr="00416802">
        <w:rPr>
          <w:rFonts w:ascii="Times New Roman" w:hAnsi="Times New Roman"/>
          <w:sz w:val="20"/>
          <w:szCs w:val="20"/>
        </w:rPr>
        <w:t>.</w:t>
      </w:r>
    </w:p>
    <w:p w14:paraId="03454A2B" w14:textId="77777777" w:rsidR="00D84B29" w:rsidRPr="006315C1" w:rsidRDefault="00D84B29" w:rsidP="00D84B29">
      <w:pPr>
        <w:rPr>
          <w:rFonts w:ascii="Times New Roman" w:hAnsi="Times New Roman" w:cs="Times New Roman"/>
          <w:b/>
        </w:rPr>
      </w:pPr>
      <w:r w:rsidRPr="006315C1">
        <w:rPr>
          <w:rFonts w:ascii="Times New Roman" w:hAnsi="Times New Roman" w:cs="Times New Roman"/>
          <w:b/>
        </w:rPr>
        <w:t xml:space="preserve">Vždy lze splnit pouze 1 kritérium. </w:t>
      </w:r>
    </w:p>
    <w:p w14:paraId="143B090C" w14:textId="77777777" w:rsidR="00D84B29" w:rsidRPr="006315C1" w:rsidRDefault="00D84B29" w:rsidP="006315C1">
      <w:pPr>
        <w:spacing w:after="0"/>
        <w:rPr>
          <w:rFonts w:ascii="Times New Roman" w:hAnsi="Times New Roman" w:cs="Times New Roman"/>
          <w:b/>
        </w:rPr>
      </w:pPr>
      <w:r w:rsidRPr="006315C1">
        <w:rPr>
          <w:rFonts w:ascii="Times New Roman" w:hAnsi="Times New Roman" w:cs="Times New Roman"/>
          <w:b/>
        </w:rPr>
        <w:t>V případě splnění stejného kritéria více dětmi budou děti seřazeny podle data narození od nejstaršího k nejmladšímu.</w:t>
      </w:r>
    </w:p>
    <w:p w14:paraId="48386CAA" w14:textId="285EDEB4" w:rsidR="00D84B29" w:rsidRPr="006315C1" w:rsidRDefault="00D84B29" w:rsidP="006315C1">
      <w:pPr>
        <w:spacing w:after="0"/>
        <w:jc w:val="both"/>
        <w:rPr>
          <w:rFonts w:ascii="Times New Roman" w:hAnsi="Times New Roman" w:cs="Times New Roman"/>
        </w:rPr>
      </w:pPr>
      <w:r w:rsidRPr="006315C1">
        <w:rPr>
          <w:rFonts w:ascii="Times New Roman" w:hAnsi="Times New Roman" w:cs="Times New Roman"/>
        </w:rPr>
        <w:t>Ředitelka mateřské školy rozhodne o přijetí dítěte k předškolnímu vzdělávání podle výše uvedených kritérií.</w:t>
      </w:r>
    </w:p>
    <w:p w14:paraId="10B5D626" w14:textId="063E3BB4" w:rsidR="00D84B29" w:rsidRPr="006315C1" w:rsidRDefault="00D84B29" w:rsidP="006315C1">
      <w:pPr>
        <w:spacing w:after="0"/>
        <w:jc w:val="both"/>
        <w:rPr>
          <w:rFonts w:ascii="Times New Roman" w:hAnsi="Times New Roman" w:cs="Times New Roman"/>
        </w:rPr>
      </w:pPr>
      <w:r w:rsidRPr="006315C1">
        <w:rPr>
          <w:rFonts w:ascii="Times New Roman" w:hAnsi="Times New Roman" w:cs="Times New Roman"/>
        </w:rPr>
        <w:t>O přijetí dítěte uvedeného v §16 odst. 9 rozhodne ředitelka na základě vyjádření školského poradenského zařízení, popřípadě také registrujícího lékaře.</w:t>
      </w:r>
    </w:p>
    <w:sectPr w:rsidR="00D84B29" w:rsidRPr="006315C1" w:rsidSect="006315C1">
      <w:headerReference w:type="even" r:id="rId14"/>
      <w:headerReference w:type="default" r:id="rId15"/>
      <w:footerReference w:type="even" r:id="rId16"/>
      <w:footerReference w:type="default" r:id="rId17"/>
      <w:headerReference w:type="first" r:id="rId18"/>
      <w:footerReference w:type="first" r:id="rId19"/>
      <w:type w:val="continuous"/>
      <w:pgSz w:w="11906" w:h="16838"/>
      <w:pgMar w:top="720" w:right="720" w:bottom="720" w:left="720" w:header="708" w:footer="1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A536F3" w14:textId="77777777" w:rsidR="00A62A47" w:rsidRDefault="00A62A47" w:rsidP="00CD4F28">
      <w:pPr>
        <w:spacing w:after="0" w:line="240" w:lineRule="auto"/>
      </w:pPr>
      <w:r>
        <w:separator/>
      </w:r>
    </w:p>
  </w:endnote>
  <w:endnote w:type="continuationSeparator" w:id="0">
    <w:p w14:paraId="6596E4C4" w14:textId="77777777" w:rsidR="00A62A47" w:rsidRDefault="00A62A47" w:rsidP="00CD4F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358FAD" w14:textId="77777777" w:rsidR="009E526D" w:rsidRDefault="009E526D" w:rsidP="009E526D">
    <w:pPr>
      <w:spacing w:before="480" w:after="0"/>
      <w:ind w:left="-142"/>
      <w:jc w:val="right"/>
      <w:rPr>
        <w:rFonts w:cs="Arial"/>
        <w:sz w:val="18"/>
        <w:szCs w:val="18"/>
      </w:rPr>
    </w:pPr>
    <w:r>
      <w:rPr>
        <w:noProof/>
        <w:lang w:eastAsia="cs-CZ"/>
      </w:rPr>
      <mc:AlternateContent>
        <mc:Choice Requires="wps">
          <w:drawing>
            <wp:anchor distT="0" distB="0" distL="114300" distR="114300" simplePos="0" relativeHeight="251660288" behindDoc="0" locked="0" layoutInCell="1" allowOverlap="1" wp14:anchorId="4C8F820A" wp14:editId="387C9353">
              <wp:simplePos x="0" y="0"/>
              <wp:positionH relativeFrom="margin">
                <wp:posOffset>0</wp:posOffset>
              </wp:positionH>
              <wp:positionV relativeFrom="paragraph">
                <wp:posOffset>263964</wp:posOffset>
              </wp:positionV>
              <wp:extent cx="5600700" cy="400050"/>
              <wp:effectExtent l="0" t="0" r="0" b="0"/>
              <wp:wrapNone/>
              <wp:docPr id="621598856" name="Textové pole 2"/>
              <wp:cNvGraphicFramePr/>
              <a:graphic xmlns:a="http://schemas.openxmlformats.org/drawingml/2006/main">
                <a:graphicData uri="http://schemas.microsoft.com/office/word/2010/wordprocessingShape">
                  <wps:wsp>
                    <wps:cNvSpPr txBox="1"/>
                    <wps:spPr>
                      <a:xfrm>
                        <a:off x="0" y="0"/>
                        <a:ext cx="5600700" cy="400050"/>
                      </a:xfrm>
                      <a:prstGeom prst="rect">
                        <a:avLst/>
                      </a:prstGeom>
                      <a:noFill/>
                      <a:ln w="6350">
                        <a:noFill/>
                      </a:ln>
                    </wps:spPr>
                    <wps:txbx>
                      <w:txbxContent>
                        <w:p w14:paraId="096ED24A" w14:textId="77777777" w:rsidR="009E526D" w:rsidRDefault="009E526D" w:rsidP="009E526D">
                          <w:pPr>
                            <w:pStyle w:val="textzapati"/>
                            <w:ind w:left="-142"/>
                          </w:pPr>
                          <w:r w:rsidRPr="00F654B8">
                            <w:rPr>
                              <w:b/>
                              <w:bCs/>
                            </w:rPr>
                            <w:t>Úřad městské části Praha 7</w:t>
                          </w:r>
                          <w:r>
                            <w:t xml:space="preserve"> | U Průhonu 1338/38, 170 00 Praha 7 | </w:t>
                          </w:r>
                          <w:r w:rsidR="00AF4E9E">
                            <w:t>d</w:t>
                          </w:r>
                          <w:r>
                            <w:t>atová schránka: r44b2x7</w:t>
                          </w:r>
                        </w:p>
                        <w:p w14:paraId="7B861E9F" w14:textId="77777777" w:rsidR="009E526D" w:rsidRDefault="009E526D" w:rsidP="009E526D">
                          <w:pPr>
                            <w:pStyle w:val="textzapati"/>
                            <w:ind w:left="-142"/>
                          </w:pPr>
                          <w:r>
                            <w:t>IČO: 000 63 754 | +420 220 144 111 | podatelna@praha7 | www.praha7.cz</w:t>
                          </w:r>
                        </w:p>
                        <w:p w14:paraId="6351AD60" w14:textId="77777777" w:rsidR="009E526D" w:rsidRDefault="009E526D" w:rsidP="009E526D">
                          <w:pPr>
                            <w:ind w:left="-142"/>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C8F820A" id="_x0000_t202" coordsize="21600,21600" o:spt="202" path="m,l,21600r21600,l21600,xe">
              <v:stroke joinstyle="miter"/>
              <v:path gradientshapeok="t" o:connecttype="rect"/>
            </v:shapetype>
            <v:shape id="Textové pole 2" o:spid="_x0000_s1026" type="#_x0000_t202" style="position:absolute;left:0;text-align:left;margin-left:0;margin-top:20.8pt;width:441pt;height:31.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" filled="f" stroked="f" strokeweight=".5pt">
              <v:textbox>
                <w:txbxContent>
                  <w:p w14:paraId="096ED24A" w14:textId="77777777" w:rsidR="009E526D" w:rsidRDefault="009E526D" w:rsidP="009E526D">
                    <w:pPr>
                      <w:pStyle w:val="textzapati"/>
                      <w:ind w:left="-142"/>
                    </w:pPr>
                    <w:r w:rsidRPr="00F654B8">
                      <w:rPr>
                        <w:b/>
                        <w:bCs/>
                      </w:rPr>
                      <w:t>Úřad městské části Praha 7</w:t>
                    </w:r>
                    <w:r>
                      <w:t xml:space="preserve"> | U Průhonu 1338/38, 170 00 Praha 7 | </w:t>
                    </w:r>
                    <w:r w:rsidR="00AF4E9E">
                      <w:t>d</w:t>
                    </w:r>
                    <w:r>
                      <w:t>atová schránka: r44b2x7</w:t>
                    </w:r>
                  </w:p>
                  <w:p w14:paraId="7B861E9F" w14:textId="77777777" w:rsidR="009E526D" w:rsidRDefault="009E526D" w:rsidP="009E526D">
                    <w:pPr>
                      <w:pStyle w:val="textzapati"/>
                      <w:ind w:left="-142"/>
                    </w:pPr>
                    <w:r>
                      <w:t>IČO: 000 63 754 | +420 220 144 111 | podatelna@praha7 | www.praha7.cz</w:t>
                    </w:r>
                  </w:p>
                  <w:p w14:paraId="6351AD60" w14:textId="77777777" w:rsidR="009E526D" w:rsidRDefault="009E526D" w:rsidP="009E526D">
                    <w:pPr>
                      <w:ind w:left="-142"/>
                    </w:pPr>
                  </w:p>
                </w:txbxContent>
              </v:textbox>
              <w10:wrap anchorx="margin"/>
            </v:shape>
          </w:pict>
        </mc:Fallback>
      </mc:AlternateContent>
    </w:r>
  </w:p>
  <w:p w14:paraId="43D597D2" w14:textId="77777777" w:rsidR="009E526D" w:rsidRDefault="009E526D" w:rsidP="009E526D">
    <w:pPr>
      <w:spacing w:after="380"/>
      <w:ind w:right="-2"/>
      <w:jc w:val="right"/>
    </w:pPr>
    <w:r w:rsidRPr="007103C9">
      <w:rPr>
        <w:rFonts w:cs="Arial"/>
        <w:sz w:val="18"/>
        <w:szCs w:val="18"/>
      </w:rPr>
      <w:fldChar w:fldCharType="begin"/>
    </w:r>
    <w:r w:rsidRPr="007103C9">
      <w:rPr>
        <w:rFonts w:cs="Arial"/>
        <w:sz w:val="18"/>
        <w:szCs w:val="18"/>
      </w:rPr>
      <w:instrText>PAGE</w:instrText>
    </w:r>
    <w:r w:rsidRPr="007103C9">
      <w:rPr>
        <w:rFonts w:cs="Arial"/>
        <w:sz w:val="18"/>
        <w:szCs w:val="18"/>
      </w:rPr>
      <w:fldChar w:fldCharType="separate"/>
    </w:r>
    <w:r>
      <w:rPr>
        <w:rFonts w:cs="Arial"/>
        <w:sz w:val="18"/>
        <w:szCs w:val="18"/>
      </w:rPr>
      <w:t>1</w:t>
    </w:r>
    <w:r w:rsidRPr="007103C9">
      <w:rPr>
        <w:rFonts w:cs="Arial"/>
        <w:sz w:val="18"/>
        <w:szCs w:val="18"/>
      </w:rPr>
      <w:fldChar w:fldCharType="end"/>
    </w:r>
    <w:r w:rsidRPr="007103C9">
      <w:rPr>
        <w:rFonts w:cs="Arial"/>
        <w:sz w:val="18"/>
        <w:szCs w:val="18"/>
      </w:rPr>
      <w:t>/</w:t>
    </w:r>
    <w:r w:rsidRPr="007103C9">
      <w:rPr>
        <w:rFonts w:cs="Arial"/>
        <w:sz w:val="18"/>
        <w:szCs w:val="18"/>
      </w:rPr>
      <w:fldChar w:fldCharType="begin"/>
    </w:r>
    <w:r w:rsidRPr="007103C9">
      <w:rPr>
        <w:rFonts w:cs="Arial"/>
        <w:sz w:val="18"/>
        <w:szCs w:val="18"/>
      </w:rPr>
      <w:instrText>NUMPAGES</w:instrText>
    </w:r>
    <w:r w:rsidRPr="007103C9">
      <w:rPr>
        <w:rFonts w:cs="Arial"/>
        <w:sz w:val="18"/>
        <w:szCs w:val="18"/>
      </w:rPr>
      <w:fldChar w:fldCharType="separate"/>
    </w:r>
    <w:r w:rsidR="00E21FD1">
      <w:rPr>
        <w:rFonts w:cs="Arial"/>
        <w:noProof/>
        <w:sz w:val="18"/>
        <w:szCs w:val="18"/>
      </w:rPr>
      <w:t>1</w:t>
    </w:r>
    <w:r w:rsidRPr="007103C9">
      <w:rPr>
        <w:rFonts w:cs="Arial"/>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AA34D2" w14:textId="77777777" w:rsidR="00100663" w:rsidRDefault="00100663" w:rsidP="00100663">
    <w:pPr>
      <w:spacing w:before="480" w:after="0"/>
      <w:ind w:left="-142"/>
      <w:jc w:val="right"/>
      <w:rPr>
        <w:rFonts w:cs="Arial"/>
        <w:sz w:val="18"/>
        <w:szCs w:val="18"/>
      </w:rPr>
    </w:pPr>
    <w:r>
      <w:rPr>
        <w:noProof/>
        <w:lang w:eastAsia="cs-CZ"/>
      </w:rPr>
      <mc:AlternateContent>
        <mc:Choice Requires="wps">
          <w:drawing>
            <wp:anchor distT="0" distB="0" distL="114300" distR="114300" simplePos="0" relativeHeight="251662336" behindDoc="0" locked="0" layoutInCell="1" allowOverlap="1" wp14:anchorId="75F5048E" wp14:editId="53BCB4BE">
              <wp:simplePos x="0" y="0"/>
              <wp:positionH relativeFrom="margin">
                <wp:posOffset>0</wp:posOffset>
              </wp:positionH>
              <wp:positionV relativeFrom="paragraph">
                <wp:posOffset>263964</wp:posOffset>
              </wp:positionV>
              <wp:extent cx="5600700" cy="400050"/>
              <wp:effectExtent l="0" t="0" r="0" b="0"/>
              <wp:wrapNone/>
              <wp:docPr id="1961764410" name="Textové pole 2"/>
              <wp:cNvGraphicFramePr/>
              <a:graphic xmlns:a="http://schemas.openxmlformats.org/drawingml/2006/main">
                <a:graphicData uri="http://schemas.microsoft.com/office/word/2010/wordprocessingShape">
                  <wps:wsp>
                    <wps:cNvSpPr txBox="1"/>
                    <wps:spPr>
                      <a:xfrm>
                        <a:off x="0" y="0"/>
                        <a:ext cx="5600700" cy="400050"/>
                      </a:xfrm>
                      <a:prstGeom prst="rect">
                        <a:avLst/>
                      </a:prstGeom>
                      <a:noFill/>
                      <a:ln w="6350">
                        <a:noFill/>
                      </a:ln>
                    </wps:spPr>
                    <wps:txbx>
                      <w:txbxContent>
                        <w:p w14:paraId="5B614D0C" w14:textId="77777777" w:rsidR="00100663" w:rsidRDefault="00100663" w:rsidP="00100663">
                          <w:pPr>
                            <w:pStyle w:val="textzapati"/>
                            <w:ind w:left="-142"/>
                          </w:pPr>
                          <w:r w:rsidRPr="00BE60E9">
                            <w:rPr>
                              <w:b/>
                              <w:bCs/>
                            </w:rPr>
                            <w:t>Úřad městské části Praha</w:t>
                          </w:r>
                          <w:r>
                            <w:t xml:space="preserve"> 7 | U Průhonu 1338/38, 170 00 Praha 7 | </w:t>
                          </w:r>
                          <w:r w:rsidR="00AF4E9E">
                            <w:t>d</w:t>
                          </w:r>
                          <w:r>
                            <w:t>atová schránka: r44b2x7</w:t>
                          </w:r>
                        </w:p>
                        <w:p w14:paraId="3ED59D40" w14:textId="77777777" w:rsidR="00100663" w:rsidRDefault="00100663" w:rsidP="00100663">
                          <w:pPr>
                            <w:pStyle w:val="textzapati"/>
                            <w:ind w:left="-142"/>
                          </w:pPr>
                          <w:r>
                            <w:t>IČO: 000 63 754 | +420 220 144 111 | podatelna@praha7 | www.praha7.cz</w:t>
                          </w:r>
                        </w:p>
                        <w:p w14:paraId="23FE7C90" w14:textId="77777777" w:rsidR="00100663" w:rsidRDefault="00100663" w:rsidP="00100663">
                          <w:pPr>
                            <w:ind w:left="-142"/>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5F5048E" id="_x0000_t202" coordsize="21600,21600" o:spt="202" path="m,l,21600r21600,l21600,xe">
              <v:stroke joinstyle="miter"/>
              <v:path gradientshapeok="t" o:connecttype="rect"/>
            </v:shapetype>
            <v:shape id="_x0000_s1027" type="#_x0000_t202" style="position:absolute;left:0;text-align:left;margin-left:0;margin-top:20.8pt;width:441pt;height:31.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" filled="f" stroked="f" strokeweight=".5pt">
              <v:textbox>
                <w:txbxContent>
                  <w:p w14:paraId="5B614D0C" w14:textId="77777777" w:rsidR="00100663" w:rsidRDefault="00100663" w:rsidP="00100663">
                    <w:pPr>
                      <w:pStyle w:val="textzapati"/>
                      <w:ind w:left="-142"/>
                    </w:pPr>
                    <w:r w:rsidRPr="00BE60E9">
                      <w:rPr>
                        <w:b/>
                        <w:bCs/>
                      </w:rPr>
                      <w:t>Úřad městské části Praha</w:t>
                    </w:r>
                    <w:r>
                      <w:t xml:space="preserve"> 7 | U Průhonu 1338/38, 170 00 Praha 7 | </w:t>
                    </w:r>
                    <w:r w:rsidR="00AF4E9E">
                      <w:t>d</w:t>
                    </w:r>
                    <w:r>
                      <w:t>atová schránka: r44b2x7</w:t>
                    </w:r>
                  </w:p>
                  <w:p w14:paraId="3ED59D40" w14:textId="77777777" w:rsidR="00100663" w:rsidRDefault="00100663" w:rsidP="00100663">
                    <w:pPr>
                      <w:pStyle w:val="textzapati"/>
                      <w:ind w:left="-142"/>
                    </w:pPr>
                    <w:r>
                      <w:t>IČO: 000 63 754 | +420 220 144 111 | podatelna@praha7 | www.praha7.cz</w:t>
                    </w:r>
                  </w:p>
                  <w:p w14:paraId="23FE7C90" w14:textId="77777777" w:rsidR="00100663" w:rsidRDefault="00100663" w:rsidP="00100663">
                    <w:pPr>
                      <w:ind w:left="-142"/>
                    </w:pPr>
                  </w:p>
                </w:txbxContent>
              </v:textbox>
              <w10:wrap anchorx="margin"/>
            </v:shape>
          </w:pict>
        </mc:Fallback>
      </mc:AlternateContent>
    </w:r>
  </w:p>
  <w:p w14:paraId="65B93EF8" w14:textId="161F6FD4" w:rsidR="00100663" w:rsidRDefault="00100663" w:rsidP="00100663">
    <w:pPr>
      <w:spacing w:after="380"/>
      <w:ind w:right="-2"/>
      <w:jc w:val="right"/>
    </w:pPr>
    <w:r w:rsidRPr="007103C9">
      <w:rPr>
        <w:rFonts w:cs="Arial"/>
        <w:sz w:val="18"/>
        <w:szCs w:val="18"/>
      </w:rPr>
      <w:fldChar w:fldCharType="begin"/>
    </w:r>
    <w:r w:rsidRPr="007103C9">
      <w:rPr>
        <w:rFonts w:cs="Arial"/>
        <w:sz w:val="18"/>
        <w:szCs w:val="18"/>
      </w:rPr>
      <w:instrText>PAGE</w:instrText>
    </w:r>
    <w:r w:rsidRPr="007103C9">
      <w:rPr>
        <w:rFonts w:cs="Arial"/>
        <w:sz w:val="18"/>
        <w:szCs w:val="18"/>
      </w:rPr>
      <w:fldChar w:fldCharType="separate"/>
    </w:r>
    <w:r w:rsidR="00373C01">
      <w:rPr>
        <w:rFonts w:cs="Arial"/>
        <w:noProof/>
        <w:sz w:val="18"/>
        <w:szCs w:val="18"/>
      </w:rPr>
      <w:t>1</w:t>
    </w:r>
    <w:r w:rsidRPr="007103C9">
      <w:rPr>
        <w:rFonts w:cs="Arial"/>
        <w:sz w:val="18"/>
        <w:szCs w:val="18"/>
      </w:rPr>
      <w:fldChar w:fldCharType="end"/>
    </w:r>
    <w:r w:rsidRPr="007103C9">
      <w:rPr>
        <w:rFonts w:cs="Arial"/>
        <w:sz w:val="18"/>
        <w:szCs w:val="18"/>
      </w:rPr>
      <w:t>/</w:t>
    </w:r>
    <w:r w:rsidRPr="007103C9">
      <w:rPr>
        <w:rFonts w:cs="Arial"/>
        <w:sz w:val="18"/>
        <w:szCs w:val="18"/>
      </w:rPr>
      <w:fldChar w:fldCharType="begin"/>
    </w:r>
    <w:r w:rsidRPr="007103C9">
      <w:rPr>
        <w:rFonts w:cs="Arial"/>
        <w:sz w:val="18"/>
        <w:szCs w:val="18"/>
      </w:rPr>
      <w:instrText>NUMPAGES</w:instrText>
    </w:r>
    <w:r w:rsidRPr="007103C9">
      <w:rPr>
        <w:rFonts w:cs="Arial"/>
        <w:sz w:val="18"/>
        <w:szCs w:val="18"/>
      </w:rPr>
      <w:fldChar w:fldCharType="separate"/>
    </w:r>
    <w:r w:rsidR="00373C01">
      <w:rPr>
        <w:rFonts w:cs="Arial"/>
        <w:noProof/>
        <w:sz w:val="18"/>
        <w:szCs w:val="18"/>
      </w:rPr>
      <w:t>1</w:t>
    </w:r>
    <w:r w:rsidRPr="007103C9">
      <w:rPr>
        <w:rFonts w:cs="Arial"/>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0FFE6C" w14:textId="77777777" w:rsidR="00556364" w:rsidRDefault="00556364">
    <w:pPr>
      <w:pStyle w:val="Zpat"/>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D2CBE6" w14:textId="5FAC07BD" w:rsidR="00D84B29" w:rsidRDefault="00D84B29">
    <w:pPr>
      <w:pStyle w:val="Zpat"/>
      <w:jc w:val="center"/>
    </w:pPr>
    <w:r>
      <w:fldChar w:fldCharType="begin"/>
    </w:r>
    <w:r>
      <w:instrText>PAGE   \* MERGEFORMAT</w:instrText>
    </w:r>
    <w:r>
      <w:fldChar w:fldCharType="separate"/>
    </w:r>
    <w:r w:rsidR="006315C1">
      <w:rPr>
        <w:noProof/>
      </w:rPr>
      <w:t>2</w:t>
    </w:r>
    <w:r>
      <w:fldChar w:fldCharType="end"/>
    </w:r>
  </w:p>
  <w:p w14:paraId="77E532DC" w14:textId="77777777" w:rsidR="00D84B29" w:rsidRDefault="00D84B29">
    <w:pPr>
      <w:pStyle w:val="Zpat"/>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968518" w14:textId="77777777" w:rsidR="00556364" w:rsidRDefault="00556364">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B27CBB" w14:textId="77777777" w:rsidR="00A62A47" w:rsidRDefault="00A62A47" w:rsidP="00CD4F28">
      <w:pPr>
        <w:spacing w:after="0" w:line="240" w:lineRule="auto"/>
      </w:pPr>
      <w:r>
        <w:separator/>
      </w:r>
    </w:p>
  </w:footnote>
  <w:footnote w:type="continuationSeparator" w:id="0">
    <w:p w14:paraId="439FE3BB" w14:textId="77777777" w:rsidR="00A62A47" w:rsidRDefault="00A62A47" w:rsidP="00CD4F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C230BA" w14:textId="77777777" w:rsidR="00AF4E9E" w:rsidRDefault="00100663" w:rsidP="00AF4E9E">
    <w:pPr>
      <w:pStyle w:val="Textzhlav"/>
      <w:tabs>
        <w:tab w:val="left" w:pos="8307"/>
      </w:tabs>
      <w:spacing w:before="380"/>
      <w:rPr>
        <w:b/>
        <w:bCs/>
      </w:rPr>
    </w:pPr>
    <w:r w:rsidRPr="00AF4E9E">
      <w:rPr>
        <w:b/>
        <w:bCs/>
      </w:rPr>
      <w:t>Městská část Praha 7</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B7517C" w14:textId="77777777" w:rsidR="00AF4E9E" w:rsidRDefault="00AF4E9E" w:rsidP="00AF4E9E">
    <w:pPr>
      <w:pStyle w:val="Textzhlav"/>
      <w:tabs>
        <w:tab w:val="left" w:pos="8307"/>
      </w:tabs>
      <w:spacing w:before="380"/>
      <w:rPr>
        <w:b/>
        <w:bCs/>
      </w:rPr>
    </w:pPr>
    <w:r>
      <w:rPr>
        <w:noProof/>
        <w:lang w:eastAsia="cs-CZ"/>
      </w:rPr>
      <w:drawing>
        <wp:anchor distT="0" distB="0" distL="114300" distR="114300" simplePos="0" relativeHeight="251658240" behindDoc="1" locked="0" layoutInCell="1" allowOverlap="1" wp14:anchorId="1E2C9AE4" wp14:editId="303ED819">
          <wp:simplePos x="0" y="0"/>
          <wp:positionH relativeFrom="column">
            <wp:posOffset>4348480</wp:posOffset>
          </wp:positionH>
          <wp:positionV relativeFrom="paragraph">
            <wp:posOffset>303736</wp:posOffset>
          </wp:positionV>
          <wp:extent cx="1943735" cy="417195"/>
          <wp:effectExtent l="0" t="0" r="0" b="1905"/>
          <wp:wrapNone/>
          <wp:docPr id="4" name="Obrázek 7" descr="Obsah obrázku Písmo, Grafika, logo, grafický design&#10;&#10;Obsah generovaný pomocí AI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855026" name="Obrázek 7" descr="Obsah obrázku Písmo, Grafika, logo, grafický design&#10;&#10;Obsah generovaný pomocí AI může být nesprávný."/>
                  <pic:cNvPicPr/>
                </pic:nvPicPr>
                <pic:blipFill>
                  <a:blip r:embed="rId1">
                    <a:extLst>
                      <a:ext uri="{28A0092B-C50C-407E-A947-70E740481C1C}">
                        <a14:useLocalDpi xmlns:a14="http://schemas.microsoft.com/office/drawing/2010/main" val="0"/>
                      </a:ext>
                    </a:extLst>
                  </a:blip>
                  <a:stretch>
                    <a:fillRect/>
                  </a:stretch>
                </pic:blipFill>
                <pic:spPr>
                  <a:xfrm>
                    <a:off x="0" y="0"/>
                    <a:ext cx="1943735" cy="417195"/>
                  </a:xfrm>
                  <a:prstGeom prst="rect">
                    <a:avLst/>
                  </a:prstGeom>
                </pic:spPr>
              </pic:pic>
            </a:graphicData>
          </a:graphic>
          <wp14:sizeRelH relativeFrom="page">
            <wp14:pctWidth>0</wp14:pctWidth>
          </wp14:sizeRelH>
          <wp14:sizeRelV relativeFrom="page">
            <wp14:pctHeight>0</wp14:pctHeight>
          </wp14:sizeRelV>
        </wp:anchor>
      </w:drawing>
    </w:r>
    <w:r w:rsidRPr="00AF4E9E">
      <w:rPr>
        <w:b/>
        <w:bCs/>
      </w:rPr>
      <w:t>Městská část Praha 7</w:t>
    </w:r>
  </w:p>
  <w:p w14:paraId="1BBDC077" w14:textId="77777777" w:rsidR="00AF4E9E" w:rsidRPr="00AF4E9E" w:rsidRDefault="00AF4E9E" w:rsidP="00AF4E9E">
    <w:pPr>
      <w:pStyle w:val="Textzhlav"/>
    </w:pPr>
    <w:r w:rsidRPr="00AF4E9E">
      <w:t xml:space="preserve">Úřad městské části </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4E09F3" w14:textId="77777777" w:rsidR="00556364" w:rsidRDefault="00556364">
    <w:pPr>
      <w:pStyle w:val="Zhlav"/>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7DA6A4" w14:textId="77777777" w:rsidR="00556364" w:rsidRDefault="00556364">
    <w:pPr>
      <w:pStyle w:val="Zhlav"/>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966E20" w14:textId="77777777" w:rsidR="00556364" w:rsidRDefault="00556364">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90D8A"/>
    <w:multiLevelType w:val="singleLevel"/>
    <w:tmpl w:val="0405000F"/>
    <w:lvl w:ilvl="0">
      <w:start w:val="1"/>
      <w:numFmt w:val="decimal"/>
      <w:lvlText w:val="%1."/>
      <w:lvlJc w:val="left"/>
      <w:pPr>
        <w:ind w:left="360" w:hanging="360"/>
      </w:pPr>
      <w:rPr>
        <w:rFonts w:hint="default"/>
      </w:rPr>
    </w:lvl>
  </w:abstractNum>
  <w:abstractNum w:abstractNumId="1" w15:restartNumberingAfterBreak="0">
    <w:nsid w:val="2AF7009D"/>
    <w:multiLevelType w:val="singleLevel"/>
    <w:tmpl w:val="04050001"/>
    <w:lvl w:ilvl="0">
      <w:start w:val="1"/>
      <w:numFmt w:val="bullet"/>
      <w:lvlText w:val=""/>
      <w:lvlJc w:val="left"/>
      <w:pPr>
        <w:ind w:left="720" w:hanging="360"/>
      </w:pPr>
      <w:rPr>
        <w:rFonts w:ascii="Symbol" w:hAnsi="Symbol" w:hint="default"/>
      </w:rPr>
    </w:lvl>
  </w:abstractNum>
  <w:abstractNum w:abstractNumId="2" w15:restartNumberingAfterBreak="0">
    <w:nsid w:val="36302042"/>
    <w:multiLevelType w:val="hybridMultilevel"/>
    <w:tmpl w:val="6BB435A6"/>
    <w:lvl w:ilvl="0" w:tplc="EBE2E9FE">
      <w:start w:val="1"/>
      <w:numFmt w:val="lowerRoman"/>
      <w:pStyle w:val="slovn3"/>
      <w:lvlText w:val="%1."/>
      <w:lvlJc w:val="righ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46091512"/>
    <w:multiLevelType w:val="hybridMultilevel"/>
    <w:tmpl w:val="BA2CB8A4"/>
    <w:lvl w:ilvl="0" w:tplc="CAF0F758">
      <w:start w:val="1"/>
      <w:numFmt w:val="decimal"/>
      <w:pStyle w:val="slovn1Bold"/>
      <w:lvlText w:val="%1."/>
      <w:lvlJc w:val="left"/>
      <w:pPr>
        <w:ind w:left="340" w:hanging="340"/>
      </w:pPr>
      <w:rPr>
        <w:rFonts w:ascii="Arial" w:hAnsi="Arial" w:hint="default"/>
        <w:color w:val="000000" w:themeColor="text1"/>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4DC36CB3"/>
    <w:multiLevelType w:val="multilevel"/>
    <w:tmpl w:val="9D00B44A"/>
    <w:styleLink w:val="Styl1"/>
    <w:lvl w:ilvl="0">
      <w:start w:val="1"/>
      <w:numFmt w:val="decimal"/>
      <w:lvlText w:val="%1."/>
      <w:lvlJc w:val="left"/>
      <w:pPr>
        <w:ind w:left="624" w:hanging="624"/>
      </w:pPr>
      <w:rPr>
        <w:rFonts w:ascii="Arial" w:hAnsi="Arial" w:hint="default"/>
        <w:b/>
        <w:sz w:val="22"/>
      </w:rPr>
    </w:lvl>
    <w:lvl w:ilvl="1">
      <w:start w:val="1"/>
      <w:numFmt w:val="lowerLetter"/>
      <w:lvlText w:val="%2)"/>
      <w:lvlJc w:val="left"/>
      <w:pPr>
        <w:ind w:left="624" w:hanging="624"/>
      </w:pPr>
      <w:rPr>
        <w:rFonts w:hint="default"/>
      </w:rPr>
    </w:lvl>
    <w:lvl w:ilvl="2">
      <w:start w:val="1"/>
      <w:numFmt w:val="none"/>
      <w:lvlText w:val="%3"/>
      <w:lvlJc w:val="left"/>
      <w:pPr>
        <w:ind w:left="0" w:firstLine="0"/>
      </w:pPr>
      <w:rPr>
        <w:rFonts w:hint="default"/>
      </w:rPr>
    </w:lvl>
    <w:lvl w:ilvl="3">
      <w:start w:val="1"/>
      <w:numFmt w:val="none"/>
      <w:lvlText w:val=""/>
      <w:lvlJc w:val="left"/>
      <w:pPr>
        <w:ind w:left="-32767" w:firstLine="0"/>
      </w:pPr>
      <w:rPr>
        <w:rFonts w:hint="default"/>
      </w:rPr>
    </w:lvl>
    <w:lvl w:ilvl="4">
      <w:start w:val="1"/>
      <w:numFmt w:val="none"/>
      <w:lvlText w:val="(%5)"/>
      <w:lvlJc w:val="left"/>
      <w:pPr>
        <w:ind w:left="-32767" w:firstLine="0"/>
      </w:pPr>
      <w:rPr>
        <w:rFonts w:hint="default"/>
      </w:rPr>
    </w:lvl>
    <w:lvl w:ilvl="5">
      <w:start w:val="1"/>
      <w:numFmt w:val="none"/>
      <w:lvlText w:val="(%6)"/>
      <w:lvlJc w:val="left"/>
      <w:pPr>
        <w:ind w:left="-32767" w:firstLine="0"/>
      </w:pPr>
      <w:rPr>
        <w:rFonts w:hint="default"/>
      </w:rPr>
    </w:lvl>
    <w:lvl w:ilvl="6">
      <w:start w:val="1"/>
      <w:numFmt w:val="none"/>
      <w:lvlText w:val="%7."/>
      <w:lvlJc w:val="left"/>
      <w:pPr>
        <w:ind w:left="-32767" w:firstLine="0"/>
      </w:pPr>
      <w:rPr>
        <w:rFonts w:hint="default"/>
      </w:rPr>
    </w:lvl>
    <w:lvl w:ilvl="7">
      <w:start w:val="1"/>
      <w:numFmt w:val="none"/>
      <w:lvlText w:val="%8."/>
      <w:lvlJc w:val="left"/>
      <w:pPr>
        <w:tabs>
          <w:tab w:val="num" w:pos="24948"/>
        </w:tabs>
        <w:ind w:left="-32767" w:firstLine="0"/>
      </w:pPr>
      <w:rPr>
        <w:rFonts w:hint="default"/>
      </w:rPr>
    </w:lvl>
    <w:lvl w:ilvl="8">
      <w:start w:val="1"/>
      <w:numFmt w:val="none"/>
      <w:lvlText w:val="%9."/>
      <w:lvlJc w:val="left"/>
      <w:pPr>
        <w:ind w:left="-32767" w:firstLine="0"/>
      </w:pPr>
      <w:rPr>
        <w:rFonts w:hint="default"/>
      </w:rPr>
    </w:lvl>
  </w:abstractNum>
  <w:abstractNum w:abstractNumId="5" w15:restartNumberingAfterBreak="0">
    <w:nsid w:val="661C1F47"/>
    <w:multiLevelType w:val="hybridMultilevel"/>
    <w:tmpl w:val="E2346BA4"/>
    <w:lvl w:ilvl="0" w:tplc="57D042A6">
      <w:start w:val="1"/>
      <w:numFmt w:val="upperRoman"/>
      <w:pStyle w:val="slovn2"/>
      <w:lvlText w:val="%1."/>
      <w:lvlJc w:val="right"/>
      <w:pPr>
        <w:ind w:left="567" w:hanging="17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66AA434C"/>
    <w:multiLevelType w:val="hybridMultilevel"/>
    <w:tmpl w:val="DAB27DE6"/>
    <w:lvl w:ilvl="0" w:tplc="6F3CE8CC">
      <w:start w:val="1"/>
      <w:numFmt w:val="decimal"/>
      <w:pStyle w:val="slovn1"/>
      <w:lvlText w:val="%1."/>
      <w:lvlJc w:val="right"/>
      <w:pPr>
        <w:ind w:left="340" w:hanging="17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15:restartNumberingAfterBreak="0">
    <w:nsid w:val="6CE01B6B"/>
    <w:multiLevelType w:val="hybridMultilevel"/>
    <w:tmpl w:val="B1FEDABA"/>
    <w:lvl w:ilvl="0" w:tplc="42AE9CA8">
      <w:start w:val="1"/>
      <w:numFmt w:val="lowerLetter"/>
      <w:pStyle w:val="slovn4"/>
      <w:lvlText w:val="%1)"/>
      <w:lvlJc w:val="left"/>
      <w:pPr>
        <w:ind w:left="1117" w:hanging="360"/>
      </w:pPr>
    </w:lvl>
    <w:lvl w:ilvl="1" w:tplc="04050019" w:tentative="1">
      <w:start w:val="1"/>
      <w:numFmt w:val="lowerLetter"/>
      <w:lvlText w:val="%2."/>
      <w:lvlJc w:val="left"/>
      <w:pPr>
        <w:ind w:left="1837" w:hanging="360"/>
      </w:pPr>
    </w:lvl>
    <w:lvl w:ilvl="2" w:tplc="0405001B" w:tentative="1">
      <w:start w:val="1"/>
      <w:numFmt w:val="lowerRoman"/>
      <w:lvlText w:val="%3."/>
      <w:lvlJc w:val="right"/>
      <w:pPr>
        <w:ind w:left="2557" w:hanging="180"/>
      </w:pPr>
    </w:lvl>
    <w:lvl w:ilvl="3" w:tplc="0405000F" w:tentative="1">
      <w:start w:val="1"/>
      <w:numFmt w:val="decimal"/>
      <w:lvlText w:val="%4."/>
      <w:lvlJc w:val="left"/>
      <w:pPr>
        <w:ind w:left="3277" w:hanging="360"/>
      </w:pPr>
    </w:lvl>
    <w:lvl w:ilvl="4" w:tplc="04050019" w:tentative="1">
      <w:start w:val="1"/>
      <w:numFmt w:val="lowerLetter"/>
      <w:lvlText w:val="%5."/>
      <w:lvlJc w:val="left"/>
      <w:pPr>
        <w:ind w:left="3997" w:hanging="360"/>
      </w:pPr>
    </w:lvl>
    <w:lvl w:ilvl="5" w:tplc="0405001B" w:tentative="1">
      <w:start w:val="1"/>
      <w:numFmt w:val="lowerRoman"/>
      <w:lvlText w:val="%6."/>
      <w:lvlJc w:val="right"/>
      <w:pPr>
        <w:ind w:left="4717" w:hanging="180"/>
      </w:pPr>
    </w:lvl>
    <w:lvl w:ilvl="6" w:tplc="0405000F" w:tentative="1">
      <w:start w:val="1"/>
      <w:numFmt w:val="decimal"/>
      <w:lvlText w:val="%7."/>
      <w:lvlJc w:val="left"/>
      <w:pPr>
        <w:ind w:left="5437" w:hanging="360"/>
      </w:pPr>
    </w:lvl>
    <w:lvl w:ilvl="7" w:tplc="04050019" w:tentative="1">
      <w:start w:val="1"/>
      <w:numFmt w:val="lowerLetter"/>
      <w:lvlText w:val="%8."/>
      <w:lvlJc w:val="left"/>
      <w:pPr>
        <w:ind w:left="6157" w:hanging="360"/>
      </w:pPr>
    </w:lvl>
    <w:lvl w:ilvl="8" w:tplc="0405001B" w:tentative="1">
      <w:start w:val="1"/>
      <w:numFmt w:val="lowerRoman"/>
      <w:lvlText w:val="%9."/>
      <w:lvlJc w:val="right"/>
      <w:pPr>
        <w:ind w:left="6877" w:hanging="180"/>
      </w:pPr>
    </w:lvl>
  </w:abstractNum>
  <w:abstractNum w:abstractNumId="8" w15:restartNumberingAfterBreak="0">
    <w:nsid w:val="70856AF8"/>
    <w:multiLevelType w:val="hybridMultilevel"/>
    <w:tmpl w:val="932A3F7C"/>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9" w15:restartNumberingAfterBreak="0">
    <w:nsid w:val="722E2805"/>
    <w:multiLevelType w:val="hybridMultilevel"/>
    <w:tmpl w:val="3258A252"/>
    <w:lvl w:ilvl="0" w:tplc="7ECE136A">
      <w:start w:val="1"/>
      <w:numFmt w:val="bullet"/>
      <w:pStyle w:val="Odrky"/>
      <w:lvlText w:val=""/>
      <w:lvlJc w:val="right"/>
      <w:pPr>
        <w:ind w:left="340" w:hanging="227"/>
      </w:pPr>
      <w:rPr>
        <w:rFonts w:ascii="Symbol" w:hAnsi="Symbol" w:hint="default"/>
      </w:rPr>
    </w:lvl>
    <w:lvl w:ilvl="1" w:tplc="04050003" w:tentative="1">
      <w:start w:val="1"/>
      <w:numFmt w:val="bullet"/>
      <w:lvlText w:val="o"/>
      <w:lvlJc w:val="left"/>
      <w:pPr>
        <w:ind w:left="1250" w:hanging="360"/>
      </w:pPr>
      <w:rPr>
        <w:rFonts w:ascii="Courier New" w:hAnsi="Courier New" w:cs="Courier New" w:hint="default"/>
      </w:rPr>
    </w:lvl>
    <w:lvl w:ilvl="2" w:tplc="04050005" w:tentative="1">
      <w:start w:val="1"/>
      <w:numFmt w:val="bullet"/>
      <w:lvlText w:val=""/>
      <w:lvlJc w:val="left"/>
      <w:pPr>
        <w:ind w:left="1970" w:hanging="360"/>
      </w:pPr>
      <w:rPr>
        <w:rFonts w:ascii="Wingdings" w:hAnsi="Wingdings" w:hint="default"/>
      </w:rPr>
    </w:lvl>
    <w:lvl w:ilvl="3" w:tplc="04050001" w:tentative="1">
      <w:start w:val="1"/>
      <w:numFmt w:val="bullet"/>
      <w:lvlText w:val=""/>
      <w:lvlJc w:val="left"/>
      <w:pPr>
        <w:ind w:left="2690" w:hanging="360"/>
      </w:pPr>
      <w:rPr>
        <w:rFonts w:ascii="Symbol" w:hAnsi="Symbol" w:hint="default"/>
      </w:rPr>
    </w:lvl>
    <w:lvl w:ilvl="4" w:tplc="04050003" w:tentative="1">
      <w:start w:val="1"/>
      <w:numFmt w:val="bullet"/>
      <w:lvlText w:val="o"/>
      <w:lvlJc w:val="left"/>
      <w:pPr>
        <w:ind w:left="3410" w:hanging="360"/>
      </w:pPr>
      <w:rPr>
        <w:rFonts w:ascii="Courier New" w:hAnsi="Courier New" w:cs="Courier New" w:hint="default"/>
      </w:rPr>
    </w:lvl>
    <w:lvl w:ilvl="5" w:tplc="04050005" w:tentative="1">
      <w:start w:val="1"/>
      <w:numFmt w:val="bullet"/>
      <w:lvlText w:val=""/>
      <w:lvlJc w:val="left"/>
      <w:pPr>
        <w:ind w:left="4130" w:hanging="360"/>
      </w:pPr>
      <w:rPr>
        <w:rFonts w:ascii="Wingdings" w:hAnsi="Wingdings" w:hint="default"/>
      </w:rPr>
    </w:lvl>
    <w:lvl w:ilvl="6" w:tplc="04050001" w:tentative="1">
      <w:start w:val="1"/>
      <w:numFmt w:val="bullet"/>
      <w:lvlText w:val=""/>
      <w:lvlJc w:val="left"/>
      <w:pPr>
        <w:ind w:left="4850" w:hanging="360"/>
      </w:pPr>
      <w:rPr>
        <w:rFonts w:ascii="Symbol" w:hAnsi="Symbol" w:hint="default"/>
      </w:rPr>
    </w:lvl>
    <w:lvl w:ilvl="7" w:tplc="04050003" w:tentative="1">
      <w:start w:val="1"/>
      <w:numFmt w:val="bullet"/>
      <w:lvlText w:val="o"/>
      <w:lvlJc w:val="left"/>
      <w:pPr>
        <w:ind w:left="5570" w:hanging="360"/>
      </w:pPr>
      <w:rPr>
        <w:rFonts w:ascii="Courier New" w:hAnsi="Courier New" w:cs="Courier New" w:hint="default"/>
      </w:rPr>
    </w:lvl>
    <w:lvl w:ilvl="8" w:tplc="04050005" w:tentative="1">
      <w:start w:val="1"/>
      <w:numFmt w:val="bullet"/>
      <w:lvlText w:val=""/>
      <w:lvlJc w:val="left"/>
      <w:pPr>
        <w:ind w:left="6290" w:hanging="360"/>
      </w:pPr>
      <w:rPr>
        <w:rFonts w:ascii="Wingdings" w:hAnsi="Wingdings" w:hint="default"/>
      </w:rPr>
    </w:lvl>
  </w:abstractNum>
  <w:num w:numId="1">
    <w:abstractNumId w:val="9"/>
  </w:num>
  <w:num w:numId="2">
    <w:abstractNumId w:val="6"/>
  </w:num>
  <w:num w:numId="3">
    <w:abstractNumId w:val="4"/>
  </w:num>
  <w:num w:numId="4">
    <w:abstractNumId w:val="3"/>
  </w:num>
  <w:num w:numId="5">
    <w:abstractNumId w:val="5"/>
  </w:num>
  <w:num w:numId="6">
    <w:abstractNumId w:val="7"/>
  </w:num>
  <w:num w:numId="7">
    <w:abstractNumId w:val="2"/>
  </w:num>
  <w:num w:numId="8">
    <w:abstractNumId w:val="1"/>
  </w:num>
  <w:num w:numId="9">
    <w:abstractNumId w:val="0"/>
  </w:num>
  <w:num w:numId="1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stylePaneFormatFilter w:val="9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1"/>
  <w:stylePaneSortMethod w:val="0002"/>
  <w:documentProtection w:edit="forms" w:enforcement="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1FD1"/>
    <w:rsid w:val="000004AD"/>
    <w:rsid w:val="0000138F"/>
    <w:rsid w:val="00010A83"/>
    <w:rsid w:val="00011450"/>
    <w:rsid w:val="00011EDA"/>
    <w:rsid w:val="000428D4"/>
    <w:rsid w:val="0005153E"/>
    <w:rsid w:val="000631A8"/>
    <w:rsid w:val="00090F00"/>
    <w:rsid w:val="000A6CCD"/>
    <w:rsid w:val="000D54DF"/>
    <w:rsid w:val="00100663"/>
    <w:rsid w:val="00121D2B"/>
    <w:rsid w:val="00160818"/>
    <w:rsid w:val="00170212"/>
    <w:rsid w:val="00184606"/>
    <w:rsid w:val="001A6FBB"/>
    <w:rsid w:val="001B6A42"/>
    <w:rsid w:val="001B74DE"/>
    <w:rsid w:val="001C75B3"/>
    <w:rsid w:val="001E14B5"/>
    <w:rsid w:val="001E367A"/>
    <w:rsid w:val="001E43AA"/>
    <w:rsid w:val="00207AF3"/>
    <w:rsid w:val="00216879"/>
    <w:rsid w:val="00216AEA"/>
    <w:rsid w:val="00231512"/>
    <w:rsid w:val="00254AC7"/>
    <w:rsid w:val="00286113"/>
    <w:rsid w:val="002A0A91"/>
    <w:rsid w:val="002C7A0C"/>
    <w:rsid w:val="002D4F7C"/>
    <w:rsid w:val="002F0C51"/>
    <w:rsid w:val="002F4F08"/>
    <w:rsid w:val="00322E54"/>
    <w:rsid w:val="00334712"/>
    <w:rsid w:val="0034609C"/>
    <w:rsid w:val="00356596"/>
    <w:rsid w:val="003565F8"/>
    <w:rsid w:val="00365B81"/>
    <w:rsid w:val="00373C01"/>
    <w:rsid w:val="00374787"/>
    <w:rsid w:val="003869FA"/>
    <w:rsid w:val="003B2340"/>
    <w:rsid w:val="003B5998"/>
    <w:rsid w:val="003E4858"/>
    <w:rsid w:val="00402DE6"/>
    <w:rsid w:val="0041364E"/>
    <w:rsid w:val="00426F31"/>
    <w:rsid w:val="004375FF"/>
    <w:rsid w:val="00441400"/>
    <w:rsid w:val="004843F2"/>
    <w:rsid w:val="004B4D08"/>
    <w:rsid w:val="004D7BA2"/>
    <w:rsid w:val="004E27C3"/>
    <w:rsid w:val="004F2D7A"/>
    <w:rsid w:val="00514122"/>
    <w:rsid w:val="005278B1"/>
    <w:rsid w:val="00527C76"/>
    <w:rsid w:val="0054722E"/>
    <w:rsid w:val="00551806"/>
    <w:rsid w:val="00556364"/>
    <w:rsid w:val="00556490"/>
    <w:rsid w:val="00583046"/>
    <w:rsid w:val="005A4A2F"/>
    <w:rsid w:val="005B0D64"/>
    <w:rsid w:val="005C2754"/>
    <w:rsid w:val="005D524E"/>
    <w:rsid w:val="005D5D25"/>
    <w:rsid w:val="005D7F6B"/>
    <w:rsid w:val="005F2F4B"/>
    <w:rsid w:val="006032A8"/>
    <w:rsid w:val="006249AB"/>
    <w:rsid w:val="006315C1"/>
    <w:rsid w:val="00646281"/>
    <w:rsid w:val="00672C6F"/>
    <w:rsid w:val="006936A4"/>
    <w:rsid w:val="006A3A6A"/>
    <w:rsid w:val="006B11D2"/>
    <w:rsid w:val="006B5EF7"/>
    <w:rsid w:val="006B767F"/>
    <w:rsid w:val="006C53C2"/>
    <w:rsid w:val="006D4150"/>
    <w:rsid w:val="007003A4"/>
    <w:rsid w:val="007063D3"/>
    <w:rsid w:val="00707029"/>
    <w:rsid w:val="007103C9"/>
    <w:rsid w:val="00735B82"/>
    <w:rsid w:val="0074119A"/>
    <w:rsid w:val="00744DA0"/>
    <w:rsid w:val="00747062"/>
    <w:rsid w:val="00760778"/>
    <w:rsid w:val="0078455D"/>
    <w:rsid w:val="00792C9D"/>
    <w:rsid w:val="007A26A0"/>
    <w:rsid w:val="007A3233"/>
    <w:rsid w:val="007A4DBD"/>
    <w:rsid w:val="007A4E74"/>
    <w:rsid w:val="007A665D"/>
    <w:rsid w:val="007B1FB3"/>
    <w:rsid w:val="007B5ABB"/>
    <w:rsid w:val="007B793E"/>
    <w:rsid w:val="007D358C"/>
    <w:rsid w:val="007E10F8"/>
    <w:rsid w:val="007E6C4C"/>
    <w:rsid w:val="007F15DF"/>
    <w:rsid w:val="00842043"/>
    <w:rsid w:val="00843E4D"/>
    <w:rsid w:val="00884D62"/>
    <w:rsid w:val="00886641"/>
    <w:rsid w:val="00892028"/>
    <w:rsid w:val="008A32F7"/>
    <w:rsid w:val="008C1EE7"/>
    <w:rsid w:val="008C56F0"/>
    <w:rsid w:val="008C5DCA"/>
    <w:rsid w:val="008D436E"/>
    <w:rsid w:val="008E3A5D"/>
    <w:rsid w:val="008E5254"/>
    <w:rsid w:val="008E6F76"/>
    <w:rsid w:val="00902811"/>
    <w:rsid w:val="00950E03"/>
    <w:rsid w:val="009628B2"/>
    <w:rsid w:val="00974BCD"/>
    <w:rsid w:val="009805C6"/>
    <w:rsid w:val="00991AAE"/>
    <w:rsid w:val="009D3E2A"/>
    <w:rsid w:val="009D67A3"/>
    <w:rsid w:val="009E0692"/>
    <w:rsid w:val="009E158D"/>
    <w:rsid w:val="009E2C73"/>
    <w:rsid w:val="009E526D"/>
    <w:rsid w:val="009F3A7F"/>
    <w:rsid w:val="00A07C6D"/>
    <w:rsid w:val="00A07C8B"/>
    <w:rsid w:val="00A12689"/>
    <w:rsid w:val="00A25C89"/>
    <w:rsid w:val="00A26933"/>
    <w:rsid w:val="00A32044"/>
    <w:rsid w:val="00A34F8C"/>
    <w:rsid w:val="00A5749C"/>
    <w:rsid w:val="00A62A47"/>
    <w:rsid w:val="00A64588"/>
    <w:rsid w:val="00A774C9"/>
    <w:rsid w:val="00A802A8"/>
    <w:rsid w:val="00A81D75"/>
    <w:rsid w:val="00A8665E"/>
    <w:rsid w:val="00A9444A"/>
    <w:rsid w:val="00AA30EA"/>
    <w:rsid w:val="00AA5804"/>
    <w:rsid w:val="00AB0820"/>
    <w:rsid w:val="00AB1635"/>
    <w:rsid w:val="00AB622A"/>
    <w:rsid w:val="00AC03BB"/>
    <w:rsid w:val="00AC499B"/>
    <w:rsid w:val="00AD59DE"/>
    <w:rsid w:val="00AF4E9E"/>
    <w:rsid w:val="00B10FD6"/>
    <w:rsid w:val="00B2555F"/>
    <w:rsid w:val="00B35357"/>
    <w:rsid w:val="00B3687F"/>
    <w:rsid w:val="00B551C0"/>
    <w:rsid w:val="00B616EF"/>
    <w:rsid w:val="00BB644A"/>
    <w:rsid w:val="00BD7F6E"/>
    <w:rsid w:val="00BE60E9"/>
    <w:rsid w:val="00BF5E1E"/>
    <w:rsid w:val="00C12F88"/>
    <w:rsid w:val="00C14E26"/>
    <w:rsid w:val="00C15066"/>
    <w:rsid w:val="00C16DD5"/>
    <w:rsid w:val="00C314AA"/>
    <w:rsid w:val="00C408A7"/>
    <w:rsid w:val="00C47BBA"/>
    <w:rsid w:val="00C64B4B"/>
    <w:rsid w:val="00C703B5"/>
    <w:rsid w:val="00C7187B"/>
    <w:rsid w:val="00C71E24"/>
    <w:rsid w:val="00C80734"/>
    <w:rsid w:val="00C957B8"/>
    <w:rsid w:val="00CD4F28"/>
    <w:rsid w:val="00D146F7"/>
    <w:rsid w:val="00D14897"/>
    <w:rsid w:val="00D17071"/>
    <w:rsid w:val="00D528AC"/>
    <w:rsid w:val="00D64292"/>
    <w:rsid w:val="00D84B29"/>
    <w:rsid w:val="00D84D66"/>
    <w:rsid w:val="00D84E67"/>
    <w:rsid w:val="00D901C2"/>
    <w:rsid w:val="00D95D49"/>
    <w:rsid w:val="00DA7813"/>
    <w:rsid w:val="00DC1602"/>
    <w:rsid w:val="00DC776C"/>
    <w:rsid w:val="00DD14BD"/>
    <w:rsid w:val="00DE45D9"/>
    <w:rsid w:val="00DE5C61"/>
    <w:rsid w:val="00DF3EF7"/>
    <w:rsid w:val="00E015A5"/>
    <w:rsid w:val="00E05388"/>
    <w:rsid w:val="00E058A4"/>
    <w:rsid w:val="00E15117"/>
    <w:rsid w:val="00E21FD1"/>
    <w:rsid w:val="00E26F6C"/>
    <w:rsid w:val="00E5564B"/>
    <w:rsid w:val="00E64CBF"/>
    <w:rsid w:val="00E70C2E"/>
    <w:rsid w:val="00E718D2"/>
    <w:rsid w:val="00EA090E"/>
    <w:rsid w:val="00EA3663"/>
    <w:rsid w:val="00EA447B"/>
    <w:rsid w:val="00EA700A"/>
    <w:rsid w:val="00EB396B"/>
    <w:rsid w:val="00EC0C3E"/>
    <w:rsid w:val="00EE1BEE"/>
    <w:rsid w:val="00EE7C25"/>
    <w:rsid w:val="00F03039"/>
    <w:rsid w:val="00F36C01"/>
    <w:rsid w:val="00F40545"/>
    <w:rsid w:val="00F52A8C"/>
    <w:rsid w:val="00F577A5"/>
    <w:rsid w:val="00F60505"/>
    <w:rsid w:val="00F653DD"/>
    <w:rsid w:val="00F654B8"/>
    <w:rsid w:val="00F71DDD"/>
    <w:rsid w:val="00FA53C5"/>
    <w:rsid w:val="00FA5501"/>
    <w:rsid w:val="00FF4E57"/>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3756BF65"/>
  <w15:chartTrackingRefBased/>
  <w15:docId w15:val="{9AAF2CA1-B6F3-496F-8EED-3B9B41B1FA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1" w:defUIPriority="99" w:defSemiHidden="0" w:defUnhideWhenUsed="0" w:defQFormat="0" w:count="371">
    <w:lsdException w:name="Normal" w:locked="0" w:uiPriority="0"/>
    <w:lsdException w:name="heading 1" w:locked="0"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0" w:uiPriority="10"/>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locked="0" w:semiHidden="1"/>
    <w:lsdException w:name="No Spacing" w:locked="0"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aliases w:val="Linka"/>
    <w:rsid w:val="00A81D75"/>
    <w:pPr>
      <w:spacing w:line="240" w:lineRule="exact"/>
    </w:pPr>
    <w:rPr>
      <w:rFonts w:ascii="Arial" w:hAnsi="Arial"/>
    </w:rPr>
  </w:style>
  <w:style w:type="paragraph" w:styleId="Nadpis1">
    <w:name w:val="heading 1"/>
    <w:basedOn w:val="Normln"/>
    <w:next w:val="Normln"/>
    <w:link w:val="Nadpis1Char"/>
    <w:uiPriority w:val="9"/>
    <w:locked/>
    <w:rsid w:val="00A774C9"/>
    <w:pPr>
      <w:outlineLvl w:val="0"/>
    </w:p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Odrky">
    <w:name w:val="Odrážky"/>
    <w:basedOn w:val="Text"/>
    <w:qFormat/>
    <w:rsid w:val="00334712"/>
    <w:pPr>
      <w:numPr>
        <w:numId w:val="1"/>
      </w:numPr>
    </w:pPr>
  </w:style>
  <w:style w:type="paragraph" w:customStyle="1" w:styleId="slovn1">
    <w:name w:val="Číslování 1."/>
    <w:basedOn w:val="Text"/>
    <w:qFormat/>
    <w:rsid w:val="009D67A3"/>
    <w:pPr>
      <w:numPr>
        <w:numId w:val="2"/>
      </w:numPr>
    </w:pPr>
  </w:style>
  <w:style w:type="numbering" w:customStyle="1" w:styleId="Styl1">
    <w:name w:val="Styl 1"/>
    <w:uiPriority w:val="99"/>
    <w:rsid w:val="007A26A0"/>
    <w:pPr>
      <w:numPr>
        <w:numId w:val="3"/>
      </w:numPr>
    </w:pPr>
  </w:style>
  <w:style w:type="paragraph" w:customStyle="1" w:styleId="slovn1Bold">
    <w:name w:val="Číslování 1. Bold"/>
    <w:basedOn w:val="slovn1"/>
    <w:next w:val="Text"/>
    <w:qFormat/>
    <w:rsid w:val="00334712"/>
    <w:pPr>
      <w:numPr>
        <w:numId w:val="4"/>
      </w:numPr>
    </w:pPr>
    <w:rPr>
      <w:b/>
    </w:rPr>
  </w:style>
  <w:style w:type="paragraph" w:customStyle="1" w:styleId="Textzhlav">
    <w:name w:val="Text záhlaví"/>
    <w:qFormat/>
    <w:locked/>
    <w:rsid w:val="008D436E"/>
    <w:pPr>
      <w:tabs>
        <w:tab w:val="left" w:pos="1701"/>
      </w:tabs>
      <w:spacing w:after="0" w:line="300" w:lineRule="exact"/>
    </w:pPr>
    <w:rPr>
      <w:rFonts w:ascii="Arial" w:hAnsi="Arial"/>
      <w:color w:val="3649D1"/>
    </w:rPr>
  </w:style>
  <w:style w:type="character" w:styleId="Zstupntext">
    <w:name w:val="Placeholder Text"/>
    <w:basedOn w:val="Standardnpsmoodstavce"/>
    <w:uiPriority w:val="99"/>
    <w:semiHidden/>
    <w:locked/>
    <w:rsid w:val="00CD4F28"/>
    <w:rPr>
      <w:color w:val="808080"/>
    </w:rPr>
  </w:style>
  <w:style w:type="paragraph" w:customStyle="1" w:styleId="P7zahlavitextpodnadpis">
    <w:name w:val="P7_zahlavi_text_podnadpis"/>
    <w:basedOn w:val="Textzhlav"/>
    <w:autoRedefine/>
    <w:locked/>
    <w:rsid w:val="005C2754"/>
    <w:pPr>
      <w:suppressAutoHyphens/>
      <w:spacing w:after="120"/>
    </w:pPr>
    <w:rPr>
      <w:b/>
      <w:color w:val="000000" w:themeColor="text1"/>
      <w:sz w:val="18"/>
    </w:rPr>
  </w:style>
  <w:style w:type="paragraph" w:customStyle="1" w:styleId="P7zahlavitext">
    <w:name w:val="P7_zahlavi_text"/>
    <w:basedOn w:val="P7zahlavitextpodnadpis"/>
    <w:locked/>
    <w:rsid w:val="00D17071"/>
    <w:rPr>
      <w:b w:val="0"/>
    </w:rPr>
  </w:style>
  <w:style w:type="character" w:customStyle="1" w:styleId="Regular9b">
    <w:name w:val="Regular 9b"/>
    <w:uiPriority w:val="1"/>
    <w:locked/>
    <w:rsid w:val="00EA700A"/>
    <w:rPr>
      <w:rFonts w:ascii="Arial" w:hAnsi="Arial"/>
      <w:b w:val="0"/>
      <w:sz w:val="18"/>
    </w:rPr>
  </w:style>
  <w:style w:type="character" w:customStyle="1" w:styleId="Regular9bBold">
    <w:name w:val="Regular 9b Bold"/>
    <w:uiPriority w:val="1"/>
    <w:locked/>
    <w:rsid w:val="00950E03"/>
    <w:rPr>
      <w:rFonts w:ascii="Arial" w:hAnsi="Arial"/>
      <w:b/>
      <w:sz w:val="18"/>
    </w:rPr>
  </w:style>
  <w:style w:type="paragraph" w:styleId="Zpat">
    <w:name w:val="footer"/>
    <w:basedOn w:val="Normln"/>
    <w:link w:val="ZpatChar"/>
    <w:uiPriority w:val="99"/>
    <w:unhideWhenUsed/>
    <w:rsid w:val="004843F2"/>
    <w:pPr>
      <w:tabs>
        <w:tab w:val="center" w:pos="4536"/>
        <w:tab w:val="right" w:pos="9072"/>
      </w:tabs>
      <w:spacing w:after="0" w:line="240" w:lineRule="auto"/>
    </w:pPr>
  </w:style>
  <w:style w:type="paragraph" w:customStyle="1" w:styleId="Text">
    <w:name w:val="Text"/>
    <w:autoRedefine/>
    <w:qFormat/>
    <w:locked/>
    <w:rsid w:val="00334712"/>
    <w:pPr>
      <w:spacing w:after="0" w:line="300" w:lineRule="exact"/>
      <w:contextualSpacing/>
    </w:pPr>
    <w:rPr>
      <w:rFonts w:ascii="Arial" w:hAnsi="Arial"/>
      <w:color w:val="000000" w:themeColor="text1"/>
    </w:rPr>
  </w:style>
  <w:style w:type="character" w:customStyle="1" w:styleId="ZpatChar">
    <w:name w:val="Zápatí Char"/>
    <w:basedOn w:val="Standardnpsmoodstavce"/>
    <w:link w:val="Zpat"/>
    <w:uiPriority w:val="99"/>
    <w:rsid w:val="004843F2"/>
  </w:style>
  <w:style w:type="paragraph" w:customStyle="1" w:styleId="Styl10">
    <w:name w:val="Styl1"/>
    <w:basedOn w:val="Text"/>
    <w:locked/>
    <w:rsid w:val="007A4E74"/>
  </w:style>
  <w:style w:type="character" w:customStyle="1" w:styleId="Nadpis1Char">
    <w:name w:val="Nadpis 1 Char"/>
    <w:basedOn w:val="Standardnpsmoodstavce"/>
    <w:link w:val="Nadpis1"/>
    <w:uiPriority w:val="9"/>
    <w:rsid w:val="00A774C9"/>
  </w:style>
  <w:style w:type="paragraph" w:customStyle="1" w:styleId="Nadpis">
    <w:name w:val="Nadpis"/>
    <w:qFormat/>
    <w:rsid w:val="00334712"/>
    <w:pPr>
      <w:spacing w:after="0" w:line="480" w:lineRule="exact"/>
    </w:pPr>
    <w:rPr>
      <w:rFonts w:ascii="Arial" w:hAnsi="Arial"/>
      <w:b/>
      <w:color w:val="000000" w:themeColor="text1"/>
      <w:sz w:val="36"/>
    </w:rPr>
  </w:style>
  <w:style w:type="paragraph" w:customStyle="1" w:styleId="slovn2">
    <w:name w:val="Číslování 2"/>
    <w:basedOn w:val="Nadpis"/>
    <w:qFormat/>
    <w:rsid w:val="00334712"/>
    <w:pPr>
      <w:numPr>
        <w:numId w:val="5"/>
      </w:numPr>
      <w:spacing w:line="300" w:lineRule="exact"/>
      <w:ind w:left="510"/>
      <w:contextualSpacing/>
    </w:pPr>
    <w:rPr>
      <w:b w:val="0"/>
      <w:sz w:val="22"/>
    </w:rPr>
  </w:style>
  <w:style w:type="paragraph" w:customStyle="1" w:styleId="textzapati">
    <w:name w:val="text zapati"/>
    <w:basedOn w:val="Normln"/>
    <w:locked/>
    <w:rsid w:val="001B6A42"/>
    <w:pPr>
      <w:tabs>
        <w:tab w:val="center" w:pos="4536"/>
        <w:tab w:val="right" w:pos="9072"/>
      </w:tabs>
      <w:spacing w:after="0"/>
    </w:pPr>
    <w:rPr>
      <w:color w:val="3649D1"/>
      <w:sz w:val="18"/>
    </w:rPr>
  </w:style>
  <w:style w:type="paragraph" w:customStyle="1" w:styleId="Textbold">
    <w:name w:val="Text bold"/>
    <w:basedOn w:val="Text"/>
    <w:qFormat/>
    <w:locked/>
    <w:rsid w:val="00792C9D"/>
    <w:rPr>
      <w:b/>
    </w:rPr>
  </w:style>
  <w:style w:type="paragraph" w:customStyle="1" w:styleId="slovn4">
    <w:name w:val="Číslování 4"/>
    <w:basedOn w:val="Text"/>
    <w:qFormat/>
    <w:rsid w:val="00334712"/>
    <w:pPr>
      <w:numPr>
        <w:numId w:val="6"/>
      </w:numPr>
      <w:ind w:left="1094" w:hanging="357"/>
    </w:pPr>
  </w:style>
  <w:style w:type="character" w:customStyle="1" w:styleId="Nevyeenzmnka1">
    <w:name w:val="Nevyřešená zmínka1"/>
    <w:basedOn w:val="Standardnpsmoodstavce"/>
    <w:uiPriority w:val="99"/>
    <w:semiHidden/>
    <w:unhideWhenUsed/>
    <w:locked/>
    <w:rsid w:val="007E6C4C"/>
    <w:rPr>
      <w:color w:val="605E5C"/>
      <w:shd w:val="clear" w:color="auto" w:fill="E1DFDD"/>
    </w:rPr>
  </w:style>
  <w:style w:type="paragraph" w:customStyle="1" w:styleId="Styl3">
    <w:name w:val="Styl3"/>
    <w:basedOn w:val="slovn1"/>
    <w:rsid w:val="00A774C9"/>
  </w:style>
  <w:style w:type="paragraph" w:customStyle="1" w:styleId="Podnadpis1">
    <w:name w:val="Podnadpis 1"/>
    <w:basedOn w:val="Textbold"/>
    <w:next w:val="Text"/>
    <w:qFormat/>
    <w:rsid w:val="00334712"/>
  </w:style>
  <w:style w:type="paragraph" w:customStyle="1" w:styleId="odstavec">
    <w:name w:val="odstavec"/>
    <w:basedOn w:val="Normln"/>
    <w:rsid w:val="000D54DF"/>
    <w:pPr>
      <w:spacing w:after="0"/>
    </w:pPr>
    <w:rPr>
      <w:rFonts w:cs="Arial"/>
      <w:sz w:val="18"/>
    </w:rPr>
  </w:style>
  <w:style w:type="paragraph" w:customStyle="1" w:styleId="slovn3">
    <w:name w:val="Číslování 3"/>
    <w:basedOn w:val="Text"/>
    <w:qFormat/>
    <w:rsid w:val="00334712"/>
    <w:pPr>
      <w:numPr>
        <w:numId w:val="7"/>
      </w:numPr>
      <w:ind w:left="924" w:hanging="357"/>
    </w:pPr>
  </w:style>
  <w:style w:type="paragraph" w:styleId="Zhlav">
    <w:name w:val="header"/>
    <w:basedOn w:val="Normln"/>
    <w:link w:val="ZhlavChar"/>
    <w:uiPriority w:val="99"/>
    <w:unhideWhenUsed/>
    <w:rsid w:val="003565F8"/>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3565F8"/>
    <w:rPr>
      <w:rFonts w:ascii="Arial" w:hAnsi="Arial"/>
    </w:rPr>
  </w:style>
  <w:style w:type="paragraph" w:styleId="Zkladntextodsazen2">
    <w:name w:val="Body Text Indent 2"/>
    <w:basedOn w:val="Normln"/>
    <w:link w:val="Zkladntextodsazen2Char"/>
    <w:locked/>
    <w:rsid w:val="00D84B29"/>
    <w:pPr>
      <w:spacing w:after="0" w:line="240" w:lineRule="auto"/>
      <w:ind w:firstLine="540"/>
    </w:pPr>
    <w:rPr>
      <w:rFonts w:ascii="Times New Roman" w:eastAsia="Times New Roman" w:hAnsi="Times New Roman" w:cs="Times New Roman"/>
      <w:kern w:val="0"/>
      <w:sz w:val="24"/>
      <w:szCs w:val="24"/>
      <w:lang w:eastAsia="cs-CZ"/>
      <w14:ligatures w14:val="none"/>
    </w:rPr>
  </w:style>
  <w:style w:type="character" w:customStyle="1" w:styleId="Zkladntextodsazen2Char">
    <w:name w:val="Základní text odsazený 2 Char"/>
    <w:basedOn w:val="Standardnpsmoodstavce"/>
    <w:link w:val="Zkladntextodsazen2"/>
    <w:rsid w:val="00D84B29"/>
    <w:rPr>
      <w:rFonts w:ascii="Times New Roman" w:eastAsia="Times New Roman" w:hAnsi="Times New Roman" w:cs="Times New Roman"/>
      <w:kern w:val="0"/>
      <w:sz w:val="24"/>
      <w:szCs w:val="24"/>
      <w:lang w:eastAsia="cs-CZ"/>
      <w14:ligatures w14:val="none"/>
    </w:rPr>
  </w:style>
  <w:style w:type="character" w:styleId="Hypertextovodkaz">
    <w:name w:val="Hyperlink"/>
    <w:uiPriority w:val="99"/>
    <w:unhideWhenUsed/>
    <w:rsid w:val="00D84B29"/>
    <w:rPr>
      <w:color w:val="0000FF"/>
      <w:u w:val="single"/>
    </w:rPr>
  </w:style>
  <w:style w:type="paragraph" w:styleId="Odstavecseseznamem">
    <w:name w:val="List Paragraph"/>
    <w:basedOn w:val="Normln"/>
    <w:uiPriority w:val="1"/>
    <w:qFormat/>
    <w:locked/>
    <w:rsid w:val="00D84B29"/>
    <w:pPr>
      <w:spacing w:line="259" w:lineRule="auto"/>
      <w:ind w:left="720"/>
      <w:contextualSpacing/>
    </w:pPr>
    <w:rPr>
      <w:rFonts w:ascii="Calibri" w:eastAsia="Calibri" w:hAnsi="Calibri" w:cs="Times New Roman"/>
      <w:kern w:val="0"/>
      <w14:ligatures w14:val="none"/>
    </w:rPr>
  </w:style>
  <w:style w:type="paragraph" w:styleId="Zkladntext">
    <w:name w:val="Body Text"/>
    <w:basedOn w:val="Normln"/>
    <w:link w:val="ZkladntextChar"/>
    <w:uiPriority w:val="99"/>
    <w:semiHidden/>
    <w:unhideWhenUsed/>
    <w:locked/>
    <w:rsid w:val="00556364"/>
    <w:pPr>
      <w:spacing w:after="120"/>
    </w:pPr>
  </w:style>
  <w:style w:type="character" w:customStyle="1" w:styleId="ZkladntextChar">
    <w:name w:val="Základní text Char"/>
    <w:basedOn w:val="Standardnpsmoodstavce"/>
    <w:link w:val="Zkladntext"/>
    <w:uiPriority w:val="99"/>
    <w:semiHidden/>
    <w:rsid w:val="00556364"/>
    <w:rPr>
      <w:rFonts w:ascii="Arial" w:hAnsi="Arial"/>
    </w:rPr>
  </w:style>
  <w:style w:type="table" w:styleId="Mkatabulky">
    <w:name w:val="Table Grid"/>
    <w:basedOn w:val="Normlntabulka"/>
    <w:uiPriority w:val="39"/>
    <w:locked/>
    <w:rsid w:val="005563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266339">
      <w:bodyDiv w:val="1"/>
      <w:marLeft w:val="0"/>
      <w:marRight w:val="0"/>
      <w:marTop w:val="0"/>
      <w:marBottom w:val="0"/>
      <w:divBdr>
        <w:top w:val="none" w:sz="0" w:space="0" w:color="auto"/>
        <w:left w:val="none" w:sz="0" w:space="0" w:color="auto"/>
        <w:bottom w:val="none" w:sz="0" w:space="0" w:color="auto"/>
        <w:right w:val="none" w:sz="0" w:space="0" w:color="auto"/>
      </w:divBdr>
    </w:div>
    <w:div w:id="467943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header" Target="header5.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footer" Target="footer1.xml"/><Relationship Id="rId19" Type="http://schemas.openxmlformats.org/officeDocument/2006/relationships/footer" Target="footer5.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rnadovaM\Desktop\DOKUMENTY%20PREZENTACE\KORPORAT\Sablony%20ke%20zverejneni\P7-hl-papir-univerzalni.dotx" TargetMode="Externa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Vyberte datum</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5BCF07E-BDC7-4575-ADC9-0D111091B0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P7-hl-papir-univerzalni.dotx</Template>
  <TotalTime>21</TotalTime>
  <Pages>1</Pages>
  <Words>496</Words>
  <Characters>2932</Characters>
  <Application>Microsoft Office Word</Application>
  <DocSecurity>0</DocSecurity>
  <Lines>24</Lines>
  <Paragraphs>6</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3422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Strnadová Michaela</dc:creator>
  <cp:keywords/>
  <dc:description/>
  <cp:lastModifiedBy>Uživatel systému Windows</cp:lastModifiedBy>
  <cp:revision>4</cp:revision>
  <cp:lastPrinted>2025-07-17T13:11:00Z</cp:lastPrinted>
  <dcterms:created xsi:type="dcterms:W3CDTF">2026-01-28T07:18:00Z</dcterms:created>
  <dcterms:modified xsi:type="dcterms:W3CDTF">2026-02-02T08:05:00Z</dcterms:modified>
</cp:coreProperties>
</file>